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AB" w:rsidRDefault="00DB0370">
      <w:pPr>
        <w:rPr>
          <w:rFonts w:cs="B Nazanin"/>
          <w:sz w:val="28"/>
          <w:szCs w:val="28"/>
          <w:rtl/>
        </w:rPr>
      </w:pPr>
      <w:r w:rsidRPr="00AB3E2B">
        <w:rPr>
          <w:rFonts w:cs="B Nazanin" w:hint="cs"/>
          <w:b/>
          <w:bCs/>
          <w:sz w:val="28"/>
          <w:szCs w:val="28"/>
          <w:rtl/>
        </w:rPr>
        <w:t>أمر ششم:</w:t>
      </w:r>
      <w:r>
        <w:rPr>
          <w:rFonts w:cs="B Nazanin" w:hint="cs"/>
          <w:sz w:val="28"/>
          <w:szCs w:val="28"/>
          <w:rtl/>
        </w:rPr>
        <w:t xml:space="preserve"> آخوند در این جا دو مطلب مهم دارد</w:t>
      </w:r>
      <w:r w:rsidR="00ED7D67">
        <w:rPr>
          <w:rFonts w:cs="B Nazanin" w:hint="cs"/>
          <w:sz w:val="28"/>
          <w:szCs w:val="28"/>
          <w:rtl/>
        </w:rPr>
        <w:t>.</w:t>
      </w:r>
    </w:p>
    <w:p w:rsidR="00DB0370" w:rsidRDefault="00DB0370">
      <w:pPr>
        <w:rPr>
          <w:rFonts w:cs="B Nazanin"/>
          <w:sz w:val="28"/>
          <w:szCs w:val="28"/>
          <w:rtl/>
        </w:rPr>
      </w:pPr>
      <w:r w:rsidRPr="00AB3E2B">
        <w:rPr>
          <w:rFonts w:cs="B Nazanin" w:hint="cs"/>
          <w:b/>
          <w:bCs/>
          <w:sz w:val="28"/>
          <w:szCs w:val="28"/>
          <w:rtl/>
        </w:rPr>
        <w:t>مطلب اول:</w:t>
      </w:r>
      <w:r>
        <w:rPr>
          <w:rFonts w:cs="B Nazanin" w:hint="cs"/>
          <w:sz w:val="28"/>
          <w:szCs w:val="28"/>
          <w:rtl/>
        </w:rPr>
        <w:t xml:space="preserve"> حقیقت صحّت و فساد </w:t>
      </w:r>
      <w:r w:rsidR="00AB3E2B">
        <w:rPr>
          <w:rFonts w:cs="B Nazanin" w:hint="cs"/>
          <w:sz w:val="28"/>
          <w:szCs w:val="28"/>
          <w:rtl/>
        </w:rPr>
        <w:t xml:space="preserve">چیست؟ </w:t>
      </w:r>
    </w:p>
    <w:p w:rsidR="00AB3E2B" w:rsidRDefault="00AB3E2B">
      <w:pPr>
        <w:rPr>
          <w:rFonts w:cs="B Nazanin"/>
          <w:sz w:val="28"/>
          <w:szCs w:val="28"/>
          <w:rtl/>
        </w:rPr>
      </w:pPr>
      <w:r w:rsidRPr="00E70B2C">
        <w:rPr>
          <w:rFonts w:cs="B Nazanin" w:hint="cs"/>
          <w:b/>
          <w:bCs/>
          <w:sz w:val="28"/>
          <w:szCs w:val="28"/>
          <w:rtl/>
        </w:rPr>
        <w:t>ایشان می</w:t>
      </w:r>
      <w:r w:rsidRPr="00E70B2C">
        <w:rPr>
          <w:rFonts w:cs="B Nazanin"/>
          <w:b/>
          <w:bCs/>
          <w:sz w:val="28"/>
          <w:szCs w:val="28"/>
          <w:rtl/>
        </w:rPr>
        <w:softHyphen/>
      </w:r>
      <w:r w:rsidRPr="00E70B2C">
        <w:rPr>
          <w:rFonts w:cs="B Nazanin" w:hint="cs"/>
          <w:b/>
          <w:bCs/>
          <w:sz w:val="28"/>
          <w:szCs w:val="28"/>
          <w:rtl/>
        </w:rPr>
        <w:t>فرماید</w:t>
      </w:r>
      <w:r w:rsidR="00B51942" w:rsidRPr="00E70B2C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حقیقت صحّت و فساد از نظر لغط و عرف تمامیَّت است. چیزی که از نظر اجزاء و شرائط تام باشد به آن صحیح و اگر ناقص باشد فاسد گفته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 لکن متکلمین با فقها دو تعریف مستقل ارائه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دهند .</w:t>
      </w:r>
    </w:p>
    <w:p w:rsidR="00AB3E2B" w:rsidRDefault="00B83CAA">
      <w:pPr>
        <w:rPr>
          <w:rFonts w:cs="B Nazanin"/>
          <w:sz w:val="28"/>
          <w:szCs w:val="28"/>
          <w:rtl/>
        </w:rPr>
      </w:pPr>
      <w:r w:rsidRPr="00B51942">
        <w:rPr>
          <w:rFonts w:cs="B Nazanin" w:hint="cs"/>
          <w:b/>
          <w:bCs/>
          <w:sz w:val="28"/>
          <w:szCs w:val="28"/>
          <w:rtl/>
        </w:rPr>
        <w:t>اما متکل</w:t>
      </w:r>
      <w:r w:rsidR="00AB3E2B" w:rsidRPr="00B51942">
        <w:rPr>
          <w:rFonts w:cs="B Nazanin" w:hint="cs"/>
          <w:b/>
          <w:bCs/>
          <w:sz w:val="28"/>
          <w:szCs w:val="28"/>
          <w:rtl/>
        </w:rPr>
        <w:t>می</w:t>
      </w:r>
      <w:r w:rsidRPr="00B51942">
        <w:rPr>
          <w:rFonts w:cs="B Nazanin" w:hint="cs"/>
          <w:b/>
          <w:bCs/>
          <w:sz w:val="28"/>
          <w:szCs w:val="28"/>
          <w:rtl/>
        </w:rPr>
        <w:t>ن</w:t>
      </w:r>
      <w:r w:rsidR="00AB3E2B" w:rsidRPr="00B51942">
        <w:rPr>
          <w:rFonts w:cs="B Nazanin"/>
          <w:b/>
          <w:bCs/>
          <w:sz w:val="28"/>
          <w:szCs w:val="28"/>
          <w:rtl/>
        </w:rPr>
        <w:softHyphen/>
      </w:r>
      <w:r w:rsidR="00ED7D67">
        <w:rPr>
          <w:rFonts w:cs="B Nazanin" w:hint="cs"/>
          <w:b/>
          <w:bCs/>
          <w:sz w:val="28"/>
          <w:szCs w:val="28"/>
          <w:rtl/>
        </w:rPr>
        <w:t xml:space="preserve"> می</w:t>
      </w:r>
      <w:r w:rsidR="00ED7D67">
        <w:rPr>
          <w:rFonts w:cs="B Nazanin"/>
          <w:b/>
          <w:bCs/>
          <w:sz w:val="28"/>
          <w:szCs w:val="28"/>
          <w:rtl/>
        </w:rPr>
        <w:softHyphen/>
      </w:r>
      <w:r w:rsidR="00AB3E2B" w:rsidRPr="00B51942">
        <w:rPr>
          <w:rFonts w:cs="B Nazanin" w:hint="cs"/>
          <w:b/>
          <w:bCs/>
          <w:sz w:val="28"/>
          <w:szCs w:val="28"/>
          <w:rtl/>
        </w:rPr>
        <w:t>گویند:</w:t>
      </w:r>
      <w:r w:rsidR="00AB3E2B">
        <w:rPr>
          <w:rFonts w:cs="B Nazanin" w:hint="cs"/>
          <w:sz w:val="28"/>
          <w:szCs w:val="28"/>
          <w:rtl/>
        </w:rPr>
        <w:t xml:space="preserve"> عبادت صحیح آن است که با أمر و شریعت موافقت داشته باشد و عبادت فاسد آن است که ب</w:t>
      </w:r>
      <w:r w:rsidR="00ED7D67">
        <w:rPr>
          <w:rFonts w:cs="B Nazanin" w:hint="cs"/>
          <w:sz w:val="28"/>
          <w:szCs w:val="28"/>
          <w:rtl/>
        </w:rPr>
        <w:t>ا أمر و شریعت مخالفت داشته باشد (</w:t>
      </w:r>
      <w:r>
        <w:rPr>
          <w:rFonts w:cs="B Nazanin" w:hint="cs"/>
          <w:sz w:val="28"/>
          <w:szCs w:val="28"/>
          <w:rtl/>
        </w:rPr>
        <w:t xml:space="preserve">صحت موافقت أمر </w:t>
      </w:r>
      <w:r w:rsidR="00ED7D67">
        <w:rPr>
          <w:rFonts w:cs="B Nazanin" w:hint="cs"/>
          <w:sz w:val="28"/>
          <w:szCs w:val="28"/>
          <w:rtl/>
        </w:rPr>
        <w:t>الهی و فساد مخالفت أمر الهی است)</w:t>
      </w:r>
    </w:p>
    <w:p w:rsidR="00B83CAA" w:rsidRDefault="00B83CAA">
      <w:pPr>
        <w:rPr>
          <w:rFonts w:cs="B Nazanin"/>
          <w:sz w:val="28"/>
          <w:szCs w:val="28"/>
          <w:rtl/>
        </w:rPr>
      </w:pPr>
      <w:r w:rsidRPr="00B51942">
        <w:rPr>
          <w:rFonts w:cs="B Nazanin" w:hint="cs"/>
          <w:b/>
          <w:bCs/>
          <w:sz w:val="28"/>
          <w:szCs w:val="28"/>
          <w:rtl/>
        </w:rPr>
        <w:t>اما فقها می</w:t>
      </w:r>
      <w:r w:rsidRPr="00B51942">
        <w:rPr>
          <w:rFonts w:cs="B Nazanin"/>
          <w:b/>
          <w:bCs/>
          <w:sz w:val="28"/>
          <w:szCs w:val="28"/>
          <w:rtl/>
        </w:rPr>
        <w:softHyphen/>
      </w:r>
      <w:r w:rsidRPr="00B51942">
        <w:rPr>
          <w:rFonts w:cs="B Nazanin" w:hint="cs"/>
          <w:b/>
          <w:bCs/>
          <w:sz w:val="28"/>
          <w:szCs w:val="28"/>
          <w:rtl/>
        </w:rPr>
        <w:t>گویند:</w:t>
      </w:r>
      <w:r>
        <w:rPr>
          <w:rFonts w:cs="B Nazanin" w:hint="cs"/>
          <w:sz w:val="28"/>
          <w:szCs w:val="28"/>
          <w:rtl/>
        </w:rPr>
        <w:t xml:space="preserve"> عبادت صحیح به معنی این است که این عبادت اعا</w:t>
      </w:r>
      <w:r w:rsidR="00B51942">
        <w:rPr>
          <w:rFonts w:cs="B Nazanin" w:hint="cs"/>
          <w:sz w:val="28"/>
          <w:szCs w:val="28"/>
          <w:rtl/>
        </w:rPr>
        <w:t xml:space="preserve">ده و قضا ندارد اما عبادت فاسد آن </w:t>
      </w:r>
      <w:r w:rsidR="00ED7D67">
        <w:rPr>
          <w:rFonts w:cs="B Nazanin" w:hint="cs"/>
          <w:sz w:val="28"/>
          <w:szCs w:val="28"/>
          <w:rtl/>
        </w:rPr>
        <w:t>است که اعاده و قضا دارد (</w:t>
      </w:r>
      <w:r w:rsidR="00B51942">
        <w:rPr>
          <w:rFonts w:cs="B Nazanin" w:hint="cs"/>
          <w:sz w:val="28"/>
          <w:szCs w:val="28"/>
          <w:rtl/>
        </w:rPr>
        <w:t>حقیقت صحت اسقاط اعاده و قضا است و ح</w:t>
      </w:r>
      <w:r w:rsidR="00ED7D67">
        <w:rPr>
          <w:rFonts w:cs="B Nazanin" w:hint="cs"/>
          <w:sz w:val="28"/>
          <w:szCs w:val="28"/>
          <w:rtl/>
        </w:rPr>
        <w:t>قیقت فساد اثبات اعاده و قضا است)</w:t>
      </w:r>
    </w:p>
    <w:p w:rsidR="00030249" w:rsidRDefault="00B51942" w:rsidP="00BE1E6A">
      <w:pPr>
        <w:rPr>
          <w:rFonts w:cs="B Nazanin"/>
          <w:sz w:val="28"/>
          <w:szCs w:val="28"/>
          <w:rtl/>
        </w:rPr>
      </w:pPr>
      <w:r w:rsidRPr="00B51942">
        <w:rPr>
          <w:rFonts w:cs="B Nazanin" w:hint="cs"/>
          <w:b/>
          <w:bCs/>
          <w:sz w:val="28"/>
          <w:szCs w:val="28"/>
          <w:rtl/>
        </w:rPr>
        <w:t>آخوند می</w:t>
      </w:r>
      <w:r w:rsidRPr="00B51942">
        <w:rPr>
          <w:rFonts w:cs="B Nazanin"/>
          <w:b/>
          <w:bCs/>
          <w:sz w:val="28"/>
          <w:szCs w:val="28"/>
          <w:rtl/>
        </w:rPr>
        <w:softHyphen/>
      </w:r>
      <w:r w:rsidRPr="00B51942">
        <w:rPr>
          <w:rFonts w:cs="B Nazanin" w:hint="cs"/>
          <w:b/>
          <w:bCs/>
          <w:sz w:val="28"/>
          <w:szCs w:val="28"/>
          <w:rtl/>
        </w:rPr>
        <w:t>فرماید:</w:t>
      </w:r>
      <w:r>
        <w:rPr>
          <w:rFonts w:cs="B Nazanin" w:hint="cs"/>
          <w:sz w:val="28"/>
          <w:szCs w:val="28"/>
          <w:rtl/>
        </w:rPr>
        <w:t xml:space="preserve"> بین متکلمین و فقها در تعریف صحّت و فساد اختلاف نیست بلکه اختلاف آنها بر روی غرض و اثر است غرض متکلم در عل</w:t>
      </w:r>
      <w:r w:rsidR="00C13F5E">
        <w:rPr>
          <w:rFonts w:cs="B Nazanin" w:hint="cs"/>
          <w:sz w:val="28"/>
          <w:szCs w:val="28"/>
          <w:rtl/>
        </w:rPr>
        <w:t xml:space="preserve">م کلام این است که استحقاق عقاب و </w:t>
      </w:r>
      <w:r>
        <w:rPr>
          <w:rFonts w:cs="B Nazanin" w:hint="cs"/>
          <w:sz w:val="28"/>
          <w:szCs w:val="28"/>
          <w:rtl/>
        </w:rPr>
        <w:t>ثواب را بحث کند</w:t>
      </w:r>
      <w:r w:rsidR="00C13F5E">
        <w:rPr>
          <w:rFonts w:cs="B Nazanin" w:hint="cs"/>
          <w:sz w:val="28"/>
          <w:szCs w:val="28"/>
          <w:rtl/>
        </w:rPr>
        <w:t xml:space="preserve"> و</w:t>
      </w:r>
      <w:r w:rsidR="00BE1E6A">
        <w:rPr>
          <w:rFonts w:cs="B Nazanin" w:hint="cs"/>
          <w:sz w:val="28"/>
          <w:szCs w:val="28"/>
          <w:rtl/>
        </w:rPr>
        <w:t xml:space="preserve"> برای موافقت با أمر الهی و شریعت قائل به ثواب است لذا صحت را معنی می</w:t>
      </w:r>
      <w:r w:rsidR="00BE1E6A">
        <w:rPr>
          <w:rFonts w:cs="B Nazanin"/>
          <w:sz w:val="28"/>
          <w:szCs w:val="28"/>
          <w:rtl/>
        </w:rPr>
        <w:softHyphen/>
      </w:r>
      <w:r w:rsidR="00BE1E6A">
        <w:rPr>
          <w:rFonts w:cs="B Nazanin" w:hint="cs"/>
          <w:sz w:val="28"/>
          <w:szCs w:val="28"/>
          <w:rtl/>
        </w:rPr>
        <w:t>کند به اینکه با أمر خدا موافقت داشته باشد و غرض فقیه این است که می</w:t>
      </w:r>
      <w:r w:rsidR="00BE1E6A">
        <w:rPr>
          <w:rFonts w:cs="B Nazanin"/>
          <w:sz w:val="28"/>
          <w:szCs w:val="28"/>
          <w:rtl/>
        </w:rPr>
        <w:softHyphen/>
      </w:r>
      <w:r w:rsidR="00BE1E6A">
        <w:rPr>
          <w:rFonts w:cs="B Nazanin" w:hint="cs"/>
          <w:sz w:val="28"/>
          <w:szCs w:val="28"/>
          <w:rtl/>
        </w:rPr>
        <w:t>خواهد ببیند آیا امتثال حاصل شد یا خیر؟ اگر امتثال حاصل شد این نمار اعاده و قضا ندارد لذا صحّت را به م</w:t>
      </w:r>
      <w:r w:rsidR="003B1444">
        <w:rPr>
          <w:rFonts w:cs="B Nazanin" w:hint="cs"/>
          <w:sz w:val="28"/>
          <w:szCs w:val="28"/>
          <w:rtl/>
        </w:rPr>
        <w:t>عنی اسق</w:t>
      </w:r>
      <w:r w:rsidR="00030249">
        <w:rPr>
          <w:rFonts w:cs="B Nazanin" w:hint="cs"/>
          <w:sz w:val="28"/>
          <w:szCs w:val="28"/>
          <w:rtl/>
        </w:rPr>
        <w:t>اط اعاده و قضا گرفته اند.</w:t>
      </w:r>
    </w:p>
    <w:p w:rsidR="00BE1E6A" w:rsidRDefault="003B1444" w:rsidP="00BE1E6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دو گروه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خواهند صحت و فساد را تقسیم کنند بلکه بر اساس غرضشان اثر صحیح را بیان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 . فقیه اثر صحیح را اسقاط اعاده و قضا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و متکلم اثر آن را موافقت با أمرمی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تا مستحِّق ثواب باشد. هر دو گروه اتفاق دارند که صحیح به معنی تمامیَّت است لکن غرض خود را در تعریف بیان کرده اند .</w:t>
      </w:r>
    </w:p>
    <w:p w:rsidR="00E821C1" w:rsidRDefault="003F75C9" w:rsidP="00BE1E6A">
      <w:pPr>
        <w:rPr>
          <w:rFonts w:cs="B Nazanin"/>
          <w:sz w:val="28"/>
          <w:szCs w:val="28"/>
          <w:rtl/>
        </w:rPr>
      </w:pPr>
      <w:r w:rsidRPr="00030249">
        <w:rPr>
          <w:rFonts w:cs="B Nazanin" w:hint="cs"/>
          <w:b/>
          <w:bCs/>
          <w:sz w:val="28"/>
          <w:szCs w:val="28"/>
          <w:rtl/>
        </w:rPr>
        <w:t>مطلب دوم:</w:t>
      </w:r>
      <w:r>
        <w:rPr>
          <w:rFonts w:cs="B Nazanin" w:hint="cs"/>
          <w:sz w:val="28"/>
          <w:szCs w:val="28"/>
          <w:rtl/>
        </w:rPr>
        <w:t xml:space="preserve"> آیا صحت و فساد دو أمر واقعی هستند یا دو أمر جعلی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باشند؟</w:t>
      </w:r>
    </w:p>
    <w:p w:rsidR="003F75C9" w:rsidRDefault="00030249" w:rsidP="003F75C9">
      <w:pPr>
        <w:rPr>
          <w:rFonts w:cs="B Nazanin"/>
          <w:sz w:val="28"/>
          <w:szCs w:val="28"/>
          <w:rtl/>
        </w:rPr>
      </w:pPr>
      <w:r w:rsidRPr="00030249">
        <w:rPr>
          <w:rFonts w:cs="B Nazanin" w:hint="cs"/>
          <w:b/>
          <w:bCs/>
          <w:sz w:val="28"/>
          <w:szCs w:val="28"/>
          <w:rtl/>
        </w:rPr>
        <w:t>مقدمه:</w:t>
      </w:r>
      <w:r>
        <w:rPr>
          <w:rFonts w:cs="B Nazanin" w:hint="cs"/>
          <w:sz w:val="28"/>
          <w:szCs w:val="28"/>
          <w:rtl/>
        </w:rPr>
        <w:t xml:space="preserve"> </w:t>
      </w:r>
      <w:r w:rsidR="003F75C9">
        <w:rPr>
          <w:rFonts w:cs="B Nazanin" w:hint="cs"/>
          <w:sz w:val="28"/>
          <w:szCs w:val="28"/>
          <w:rtl/>
        </w:rPr>
        <w:t>عبادات سه قسم است</w:t>
      </w:r>
      <w:r w:rsidR="00F0269D">
        <w:rPr>
          <w:rFonts w:cs="B Nazanin" w:hint="cs"/>
          <w:sz w:val="28"/>
          <w:szCs w:val="28"/>
          <w:rtl/>
        </w:rPr>
        <w:t>.</w:t>
      </w:r>
    </w:p>
    <w:p w:rsidR="003F75C9" w:rsidRDefault="003F75C9" w:rsidP="003F75C9">
      <w:pPr>
        <w:rPr>
          <w:rFonts w:cs="B Nazanin"/>
          <w:sz w:val="28"/>
          <w:szCs w:val="28"/>
          <w:rtl/>
        </w:rPr>
      </w:pPr>
      <w:r w:rsidRPr="00F0269D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="00030249">
        <w:rPr>
          <w:rFonts w:cs="B Nazanin" w:hint="cs"/>
          <w:sz w:val="28"/>
          <w:szCs w:val="28"/>
          <w:rtl/>
        </w:rPr>
        <w:t xml:space="preserve">عباداتی که </w:t>
      </w:r>
      <w:r>
        <w:rPr>
          <w:rFonts w:cs="B Nazanin" w:hint="cs"/>
          <w:sz w:val="28"/>
          <w:szCs w:val="28"/>
          <w:rtl/>
        </w:rPr>
        <w:t>أمر واقعی دارند: مأمورٌ به واقعی باید اتیان شود. حقیقت صحت انطباق مأتیٌ به بر مأمورٌ به واقعی و حقیقت فساد عدم انطباق مأتیٌ به است. انطباق و عدم انطباق از مجعولات شرعیه نیست بلکه واقعی و قه</w:t>
      </w:r>
      <w:r w:rsidR="00F0269D">
        <w:rPr>
          <w:rFonts w:cs="B Nazanin" w:hint="cs"/>
          <w:sz w:val="28"/>
          <w:szCs w:val="28"/>
          <w:rtl/>
        </w:rPr>
        <w:t>ری است و حاکم در این جا عقل است. در صورت انطاق حکم به صحت می</w:t>
      </w:r>
      <w:r w:rsidR="00F0269D">
        <w:rPr>
          <w:rFonts w:cs="B Nazanin"/>
          <w:sz w:val="28"/>
          <w:szCs w:val="28"/>
          <w:rtl/>
        </w:rPr>
        <w:softHyphen/>
      </w:r>
      <w:r w:rsidR="00F0269D">
        <w:rPr>
          <w:rFonts w:cs="B Nazanin" w:hint="cs"/>
          <w:sz w:val="28"/>
          <w:szCs w:val="28"/>
          <w:rtl/>
        </w:rPr>
        <w:t>کند و در صورت عدم انطباق حکم به فساد می</w:t>
      </w:r>
      <w:r w:rsidR="00F0269D">
        <w:rPr>
          <w:rFonts w:cs="B Nazanin"/>
          <w:sz w:val="28"/>
          <w:szCs w:val="28"/>
          <w:rtl/>
        </w:rPr>
        <w:softHyphen/>
      </w:r>
      <w:r w:rsidR="00F0269D">
        <w:rPr>
          <w:rFonts w:cs="B Nazanin" w:hint="cs"/>
          <w:sz w:val="28"/>
          <w:szCs w:val="28"/>
          <w:rtl/>
        </w:rPr>
        <w:t>کند.</w:t>
      </w:r>
    </w:p>
    <w:p w:rsidR="00F0269D" w:rsidRDefault="00F0269D" w:rsidP="003F75C9">
      <w:pPr>
        <w:rPr>
          <w:rFonts w:cs="B Nazanin"/>
          <w:sz w:val="28"/>
          <w:szCs w:val="28"/>
          <w:rtl/>
        </w:rPr>
      </w:pPr>
      <w:r w:rsidRPr="00753950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AB3C72">
        <w:rPr>
          <w:rFonts w:cs="B Nazanin" w:hint="cs"/>
          <w:sz w:val="28"/>
          <w:szCs w:val="28"/>
          <w:rtl/>
        </w:rPr>
        <w:t>عباداتی که مأمورٌ به به أمر اضطرای می</w:t>
      </w:r>
      <w:r w:rsidR="00AB3C72">
        <w:rPr>
          <w:rFonts w:cs="B Nazanin"/>
          <w:sz w:val="28"/>
          <w:szCs w:val="28"/>
          <w:rtl/>
        </w:rPr>
        <w:softHyphen/>
      </w:r>
      <w:r w:rsidR="00AB3C72">
        <w:rPr>
          <w:rFonts w:cs="B Nazanin" w:hint="cs"/>
          <w:sz w:val="28"/>
          <w:szCs w:val="28"/>
          <w:rtl/>
        </w:rPr>
        <w:t>باشند: مثل نماز متیمِّم.</w:t>
      </w:r>
      <w:r>
        <w:rPr>
          <w:rFonts w:cs="B Nazanin" w:hint="cs"/>
          <w:sz w:val="28"/>
          <w:szCs w:val="28"/>
          <w:rtl/>
        </w:rPr>
        <w:t xml:space="preserve"> کسی که نسبت به وضوء </w:t>
      </w:r>
      <w:r w:rsidR="006D6EEB">
        <w:rPr>
          <w:rFonts w:cs="B Nazanin" w:hint="cs"/>
          <w:sz w:val="28"/>
          <w:szCs w:val="28"/>
          <w:rtl/>
        </w:rPr>
        <w:t>عاجزاست باید تیمم کند و تیمم أمر اضطراری است.</w:t>
      </w:r>
    </w:p>
    <w:p w:rsidR="00753950" w:rsidRDefault="006D6EEB" w:rsidP="003F75C9">
      <w:pPr>
        <w:rPr>
          <w:rFonts w:cs="B Nazanin"/>
          <w:sz w:val="28"/>
          <w:szCs w:val="28"/>
          <w:rtl/>
        </w:rPr>
      </w:pPr>
      <w:r w:rsidRPr="00753950">
        <w:rPr>
          <w:rFonts w:cs="B Nazanin" w:hint="cs"/>
          <w:b/>
          <w:bCs/>
          <w:sz w:val="28"/>
          <w:szCs w:val="28"/>
          <w:rtl/>
        </w:rPr>
        <w:lastRenderedPageBreak/>
        <w:t>ج:</w:t>
      </w:r>
      <w:r>
        <w:rPr>
          <w:rFonts w:cs="B Nazanin" w:hint="cs"/>
          <w:sz w:val="28"/>
          <w:szCs w:val="28"/>
          <w:rtl/>
        </w:rPr>
        <w:t xml:space="preserve"> </w:t>
      </w:r>
      <w:r w:rsidR="00AB3C72">
        <w:rPr>
          <w:rFonts w:cs="B Nazanin" w:hint="cs"/>
          <w:sz w:val="28"/>
          <w:szCs w:val="28"/>
          <w:rtl/>
        </w:rPr>
        <w:t xml:space="preserve">عباداتی که </w:t>
      </w:r>
      <w:r>
        <w:rPr>
          <w:rFonts w:cs="B Nazanin" w:hint="cs"/>
          <w:sz w:val="28"/>
          <w:szCs w:val="28"/>
          <w:rtl/>
        </w:rPr>
        <w:t>مأمورٌ به به أمر ظاهری : مثل اینکه نمازش را با استصحاب طهارت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خواند در این دو صورت صحت و فساد مجعول شرعی هستند . خداوند برای </w:t>
      </w:r>
      <w:r w:rsidR="00753950">
        <w:rPr>
          <w:rFonts w:cs="B Nazanin" w:hint="cs"/>
          <w:sz w:val="28"/>
          <w:szCs w:val="28"/>
          <w:rtl/>
        </w:rPr>
        <w:t>عاجز از وضوء تیمم را جعل کرد و استصحاب طهارت را حج</w:t>
      </w:r>
      <w:r w:rsidR="00FB2F66">
        <w:rPr>
          <w:rFonts w:cs="B Nazanin" w:hint="cs"/>
          <w:sz w:val="28"/>
          <w:szCs w:val="28"/>
          <w:rtl/>
        </w:rPr>
        <w:t>ّ</w:t>
      </w:r>
      <w:r w:rsidR="00753950">
        <w:rPr>
          <w:rFonts w:cs="B Nazanin" w:hint="cs"/>
          <w:sz w:val="28"/>
          <w:szCs w:val="28"/>
          <w:rtl/>
        </w:rPr>
        <w:t>ت گرفت حال اگر کشف خلاف شود عده ای حکم به اجزاء می</w:t>
      </w:r>
      <w:r w:rsidR="00753950">
        <w:rPr>
          <w:rFonts w:cs="B Nazanin"/>
          <w:sz w:val="28"/>
          <w:szCs w:val="28"/>
          <w:rtl/>
        </w:rPr>
        <w:softHyphen/>
      </w:r>
      <w:r w:rsidR="00753950">
        <w:rPr>
          <w:rFonts w:cs="B Nazanin" w:hint="cs"/>
          <w:sz w:val="28"/>
          <w:szCs w:val="28"/>
          <w:rtl/>
        </w:rPr>
        <w:t>کنند و عده ای حکم به عدم اجزاء می</w:t>
      </w:r>
      <w:r w:rsidR="00753950">
        <w:rPr>
          <w:rFonts w:cs="B Nazanin"/>
          <w:sz w:val="28"/>
          <w:szCs w:val="28"/>
          <w:rtl/>
        </w:rPr>
        <w:softHyphen/>
      </w:r>
      <w:r w:rsidR="00753950">
        <w:rPr>
          <w:rFonts w:cs="B Nazanin" w:hint="cs"/>
          <w:sz w:val="28"/>
          <w:szCs w:val="28"/>
          <w:rtl/>
        </w:rPr>
        <w:t xml:space="preserve">کنند یعنی عمل باید اعاده یا قضا شود. </w:t>
      </w:r>
    </w:p>
    <w:p w:rsidR="006D6EEB" w:rsidRDefault="00753950" w:rsidP="003F75C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صحت و فساد در معاملات نسبت به معاملات کلیّه و جزئیه فرق دارد.</w:t>
      </w:r>
    </w:p>
    <w:p w:rsidR="00753950" w:rsidRDefault="00753950" w:rsidP="003F75C9">
      <w:pPr>
        <w:rPr>
          <w:rFonts w:cs="B Nazanin"/>
          <w:sz w:val="28"/>
          <w:szCs w:val="28"/>
          <w:rtl/>
        </w:rPr>
      </w:pPr>
      <w:r w:rsidRPr="00FB2F66">
        <w:rPr>
          <w:rFonts w:cs="B Nazanin" w:hint="cs"/>
          <w:b/>
          <w:bCs/>
          <w:sz w:val="28"/>
          <w:szCs w:val="28"/>
          <w:rtl/>
        </w:rPr>
        <w:t>اما معامله کلیّه</w:t>
      </w:r>
      <w:r w:rsidR="00FB2F66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این است که اگر عاقل</w:t>
      </w:r>
      <w:r w:rsidR="00FB2F66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بالغ معامله انجام دهد و عوضین معلوم باشد و ربوی نباشد و غرری نباشد شارع آن معامله را امضاء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کند </w:t>
      </w:r>
      <w:r w:rsidR="00D90902">
        <w:rPr>
          <w:rFonts w:cs="B Nazanin" w:hint="cs"/>
          <w:sz w:val="28"/>
          <w:szCs w:val="28"/>
          <w:rtl/>
        </w:rPr>
        <w:t>. امضاء یعنی ترتیب اثر پس صحت مجعول شرعی است</w:t>
      </w:r>
      <w:r w:rsidR="00FB2F66">
        <w:rPr>
          <w:rFonts w:cs="B Nazanin" w:hint="cs"/>
          <w:sz w:val="28"/>
          <w:szCs w:val="28"/>
          <w:rtl/>
        </w:rPr>
        <w:t>.</w:t>
      </w:r>
      <w:r w:rsidR="00D90902">
        <w:rPr>
          <w:rFonts w:cs="B Nazanin" w:hint="cs"/>
          <w:sz w:val="28"/>
          <w:szCs w:val="28"/>
          <w:rtl/>
        </w:rPr>
        <w:t xml:space="preserve"> </w:t>
      </w:r>
      <w:r w:rsidR="00FB2F66">
        <w:rPr>
          <w:rFonts w:cs="B Nazanin" w:hint="cs"/>
          <w:sz w:val="28"/>
          <w:szCs w:val="28"/>
          <w:rtl/>
        </w:rPr>
        <w:t>۰ صحت و فساد در معامله کلیّ مجعول شارع است)</w:t>
      </w:r>
    </w:p>
    <w:p w:rsidR="00D90902" w:rsidRDefault="00D90902" w:rsidP="003F75C9">
      <w:pPr>
        <w:rPr>
          <w:rFonts w:cs="B Nazanin"/>
          <w:sz w:val="28"/>
          <w:szCs w:val="28"/>
          <w:rtl/>
        </w:rPr>
      </w:pPr>
      <w:r w:rsidRPr="00FB2F66">
        <w:rPr>
          <w:rFonts w:cs="B Nazanin" w:hint="cs"/>
          <w:b/>
          <w:bCs/>
          <w:sz w:val="28"/>
          <w:szCs w:val="28"/>
          <w:rtl/>
        </w:rPr>
        <w:t>اما معامله جزئی</w:t>
      </w:r>
      <w:r w:rsidR="00FB2F66" w:rsidRPr="00FB2F66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مثل معامله زید. انطباق معامله کلی بر معامله زید و عدم انطباق آن </w:t>
      </w:r>
      <w:r w:rsidR="00A073CD">
        <w:rPr>
          <w:rFonts w:cs="B Nazanin" w:hint="cs"/>
          <w:sz w:val="28"/>
          <w:szCs w:val="28"/>
          <w:rtl/>
        </w:rPr>
        <w:t>قابل جعل نیست لذا صحت و فساد در معامله جزئی مجعول شارع نیست بلکه صحت یعنی در جای که معامله کلّی بر این معامله زید منطبق باشد و عقل حکم به ترتیب اثر می</w:t>
      </w:r>
      <w:r w:rsidR="00A073CD">
        <w:rPr>
          <w:rFonts w:cs="B Nazanin"/>
          <w:sz w:val="28"/>
          <w:szCs w:val="28"/>
          <w:rtl/>
        </w:rPr>
        <w:softHyphen/>
      </w:r>
      <w:r w:rsidR="00A073CD">
        <w:rPr>
          <w:rFonts w:cs="B Nazanin" w:hint="cs"/>
          <w:sz w:val="28"/>
          <w:szCs w:val="28"/>
          <w:rtl/>
        </w:rPr>
        <w:t>دهد و اگر منطبق نباشد عقل حکم به عدم ترتیب اثر می</w:t>
      </w:r>
      <w:r w:rsidR="00A073CD">
        <w:rPr>
          <w:rFonts w:cs="B Nazanin"/>
          <w:sz w:val="28"/>
          <w:szCs w:val="28"/>
          <w:rtl/>
        </w:rPr>
        <w:softHyphen/>
      </w:r>
      <w:r w:rsidR="00A073CD">
        <w:rPr>
          <w:rFonts w:cs="B Nazanin" w:hint="cs"/>
          <w:sz w:val="28"/>
          <w:szCs w:val="28"/>
          <w:rtl/>
        </w:rPr>
        <w:t>دهد.</w:t>
      </w:r>
    </w:p>
    <w:p w:rsidR="00A073CD" w:rsidRDefault="00A073CD" w:rsidP="003F75C9">
      <w:pPr>
        <w:rPr>
          <w:rFonts w:cs="B Nazanin"/>
          <w:sz w:val="28"/>
          <w:szCs w:val="28"/>
          <w:rtl/>
        </w:rPr>
      </w:pPr>
      <w:r w:rsidRPr="00A073CD">
        <w:rPr>
          <w:rFonts w:cs="B Nazanin" w:hint="cs"/>
          <w:b/>
          <w:bCs/>
          <w:sz w:val="28"/>
          <w:szCs w:val="28"/>
          <w:rtl/>
        </w:rPr>
        <w:t>نتیجه:</w:t>
      </w:r>
      <w:r>
        <w:rPr>
          <w:rFonts w:cs="B Nazanin" w:hint="cs"/>
          <w:sz w:val="28"/>
          <w:szCs w:val="28"/>
          <w:rtl/>
        </w:rPr>
        <w:t xml:space="preserve"> آخوند دو تفصیل قائل است به این بیان.</w:t>
      </w:r>
    </w:p>
    <w:p w:rsidR="00A073CD" w:rsidRDefault="00A073CD" w:rsidP="003F75C9">
      <w:pPr>
        <w:rPr>
          <w:rFonts w:cs="B Nazanin"/>
          <w:sz w:val="28"/>
          <w:szCs w:val="28"/>
          <w:rtl/>
        </w:rPr>
      </w:pPr>
      <w:r w:rsidRPr="00A073CD">
        <w:rPr>
          <w:rFonts w:cs="B Nazanin" w:hint="cs"/>
          <w:b/>
          <w:bCs/>
          <w:sz w:val="28"/>
          <w:szCs w:val="28"/>
          <w:rtl/>
        </w:rPr>
        <w:t>تفصیل اول</w:t>
      </w:r>
      <w:r>
        <w:rPr>
          <w:rFonts w:cs="B Nazanin" w:hint="cs"/>
          <w:sz w:val="28"/>
          <w:szCs w:val="28"/>
          <w:rtl/>
        </w:rPr>
        <w:t>: بین عبادات به أمر واقعی و غیر واقعی تفصیل قائل است. در واقعی صحت و فساد را مجعول شارع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و لکن د</w:t>
      </w:r>
      <w:r w:rsidR="005F1E8C">
        <w:rPr>
          <w:rFonts w:cs="B Nazanin" w:hint="cs"/>
          <w:sz w:val="28"/>
          <w:szCs w:val="28"/>
          <w:rtl/>
        </w:rPr>
        <w:t xml:space="preserve">ر غیر واقعی یعنی اضطراری و ظاهری </w:t>
      </w:r>
      <w:r>
        <w:rPr>
          <w:rFonts w:cs="B Nazanin" w:hint="cs"/>
          <w:sz w:val="28"/>
          <w:szCs w:val="28"/>
          <w:rtl/>
        </w:rPr>
        <w:t>مجعول شرعی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داند.</w:t>
      </w:r>
    </w:p>
    <w:p w:rsidR="00A073CD" w:rsidRDefault="00A073CD" w:rsidP="003F75C9">
      <w:pPr>
        <w:rPr>
          <w:rFonts w:cs="B Nazanin"/>
          <w:sz w:val="28"/>
          <w:szCs w:val="28"/>
          <w:rtl/>
        </w:rPr>
      </w:pPr>
      <w:r w:rsidRPr="00A073CD">
        <w:rPr>
          <w:rFonts w:cs="B Nazanin" w:hint="cs"/>
          <w:b/>
          <w:bCs/>
          <w:sz w:val="28"/>
          <w:szCs w:val="28"/>
          <w:rtl/>
        </w:rPr>
        <w:t>تفصیل دوم:</w:t>
      </w:r>
      <w:r>
        <w:rPr>
          <w:rFonts w:cs="B Nazanin" w:hint="cs"/>
          <w:sz w:val="28"/>
          <w:szCs w:val="28"/>
          <w:rtl/>
        </w:rPr>
        <w:t xml:space="preserve"> در معاملات کلیّه صحت و فساد مجعول شرعی هستند و در معاملات جزئیه مجعول شرعی نیستند بلکه حاکم بر صحت عقل است.</w:t>
      </w:r>
    </w:p>
    <w:p w:rsidR="00A738D2" w:rsidRPr="002418D5" w:rsidRDefault="00A738D2" w:rsidP="003F75C9">
      <w:pPr>
        <w:rPr>
          <w:rFonts w:cs="B Nazanin"/>
          <w:b/>
          <w:bCs/>
          <w:sz w:val="28"/>
          <w:szCs w:val="28"/>
          <w:rtl/>
        </w:rPr>
      </w:pPr>
      <w:r w:rsidRPr="002418D5">
        <w:rPr>
          <w:rFonts w:cs="B Nazanin" w:hint="cs"/>
          <w:b/>
          <w:bCs/>
          <w:sz w:val="28"/>
          <w:szCs w:val="28"/>
          <w:rtl/>
        </w:rPr>
        <w:t>آیت الله خوئی در محاضرات تفصیل دیگری دارد.</w:t>
      </w:r>
    </w:p>
    <w:p w:rsidR="00A738D2" w:rsidRDefault="00A738D2" w:rsidP="003F75C9">
      <w:pPr>
        <w:rPr>
          <w:rFonts w:cs="B Nazanin"/>
          <w:sz w:val="28"/>
          <w:szCs w:val="28"/>
          <w:rtl/>
        </w:rPr>
      </w:pPr>
      <w:r w:rsidRPr="002418D5">
        <w:rPr>
          <w:rFonts w:cs="B Nazanin" w:hint="cs"/>
          <w:b/>
          <w:bCs/>
          <w:sz w:val="28"/>
          <w:szCs w:val="28"/>
          <w:rtl/>
        </w:rPr>
        <w:t>ایشان می</w:t>
      </w:r>
      <w:r w:rsidRPr="002418D5">
        <w:rPr>
          <w:rFonts w:cs="B Nazanin"/>
          <w:b/>
          <w:bCs/>
          <w:sz w:val="28"/>
          <w:szCs w:val="28"/>
          <w:rtl/>
        </w:rPr>
        <w:softHyphen/>
      </w:r>
      <w:r w:rsidRPr="002418D5">
        <w:rPr>
          <w:rFonts w:cs="B Nazanin" w:hint="cs"/>
          <w:b/>
          <w:bCs/>
          <w:sz w:val="28"/>
          <w:szCs w:val="28"/>
          <w:rtl/>
        </w:rPr>
        <w:t>فرماید:</w:t>
      </w:r>
      <w:r>
        <w:rPr>
          <w:rFonts w:cs="B Nazanin" w:hint="cs"/>
          <w:sz w:val="28"/>
          <w:szCs w:val="28"/>
          <w:rtl/>
        </w:rPr>
        <w:t xml:space="preserve"> در عبادات صحت و فساد مجعول شرعی نیستند اما در معاملات مجعول شرعی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باشند.</w:t>
      </w:r>
    </w:p>
    <w:p w:rsidR="00A738D2" w:rsidRDefault="00A738D2" w:rsidP="003F75C9">
      <w:pPr>
        <w:rPr>
          <w:rFonts w:cs="B Nazanin"/>
          <w:sz w:val="28"/>
          <w:szCs w:val="28"/>
          <w:rtl/>
        </w:rPr>
      </w:pPr>
      <w:r w:rsidRPr="005F1E8C">
        <w:rPr>
          <w:rFonts w:cs="B Nazanin" w:hint="cs"/>
          <w:b/>
          <w:bCs/>
          <w:sz w:val="28"/>
          <w:szCs w:val="28"/>
          <w:rtl/>
        </w:rPr>
        <w:t>سوال:</w:t>
      </w:r>
      <w:r>
        <w:rPr>
          <w:rFonts w:cs="B Nazanin" w:hint="cs"/>
          <w:sz w:val="28"/>
          <w:szCs w:val="28"/>
          <w:rtl/>
        </w:rPr>
        <w:t xml:space="preserve"> وجه این تفصیل چیست؟</w:t>
      </w:r>
    </w:p>
    <w:p w:rsidR="00A073CD" w:rsidRDefault="00A738D2" w:rsidP="002418D5">
      <w:pPr>
        <w:rPr>
          <w:rFonts w:cs="B Nazanin"/>
          <w:sz w:val="28"/>
          <w:szCs w:val="28"/>
          <w:rtl/>
        </w:rPr>
      </w:pPr>
      <w:r w:rsidRPr="005F1E8C">
        <w:rPr>
          <w:rFonts w:cs="B Nazanin" w:hint="cs"/>
          <w:b/>
          <w:bCs/>
          <w:sz w:val="28"/>
          <w:szCs w:val="28"/>
          <w:rtl/>
        </w:rPr>
        <w:t>جواب:</w:t>
      </w:r>
      <w:r>
        <w:rPr>
          <w:rFonts w:cs="B Nazanin" w:hint="cs"/>
          <w:sz w:val="28"/>
          <w:szCs w:val="28"/>
          <w:rtl/>
        </w:rPr>
        <w:t xml:space="preserve"> </w:t>
      </w:r>
      <w:r w:rsidR="002418D5">
        <w:rPr>
          <w:rFonts w:cs="B Nazanin" w:hint="cs"/>
          <w:sz w:val="28"/>
          <w:szCs w:val="28"/>
          <w:rtl/>
        </w:rPr>
        <w:t>عبادت صحیح متعلَّق حکم است اما معامله صحیح موضوع حکم است لذا بین این دو تفاوت وجود دارد. وقتی در باب روزه گفته می</w:t>
      </w:r>
      <w:r w:rsidR="002418D5">
        <w:rPr>
          <w:rFonts w:cs="B Nazanin"/>
          <w:sz w:val="28"/>
          <w:szCs w:val="28"/>
          <w:rtl/>
        </w:rPr>
        <w:softHyphen/>
      </w:r>
      <w:r w:rsidR="002418D5">
        <w:rPr>
          <w:rFonts w:cs="B Nazanin" w:hint="cs"/>
          <w:sz w:val="28"/>
          <w:szCs w:val="28"/>
          <w:rtl/>
        </w:rPr>
        <w:t>شود فمن شهد منکم الشهر فالیصم ..</w:t>
      </w:r>
      <w:r w:rsidR="005F1E8C">
        <w:rPr>
          <w:rFonts w:cs="B Nazanin" w:hint="cs"/>
          <w:sz w:val="28"/>
          <w:szCs w:val="28"/>
          <w:rtl/>
        </w:rPr>
        <w:t>.</w:t>
      </w:r>
      <w:r w:rsidR="002418D5">
        <w:rPr>
          <w:rFonts w:cs="B Nazanin" w:hint="cs"/>
          <w:sz w:val="28"/>
          <w:szCs w:val="28"/>
          <w:rtl/>
        </w:rPr>
        <w:t xml:space="preserve"> یعنی متعلَّق وجوب روزه (فالیصم) روزه صحیح است </w:t>
      </w:r>
      <w:r w:rsidR="00B15F65">
        <w:rPr>
          <w:rFonts w:cs="B Nazanin" w:hint="cs"/>
          <w:sz w:val="28"/>
          <w:szCs w:val="28"/>
          <w:rtl/>
        </w:rPr>
        <w:t>و همچنین ما را از روزه عید فطر نهی می</w:t>
      </w:r>
      <w:r w:rsidR="00B15F65">
        <w:rPr>
          <w:rFonts w:cs="B Nazanin"/>
          <w:sz w:val="28"/>
          <w:szCs w:val="28"/>
          <w:rtl/>
        </w:rPr>
        <w:softHyphen/>
      </w:r>
      <w:r w:rsidR="00B15F65">
        <w:rPr>
          <w:rFonts w:cs="B Nazanin" w:hint="cs"/>
          <w:sz w:val="28"/>
          <w:szCs w:val="28"/>
          <w:rtl/>
        </w:rPr>
        <w:t>کند فلا تصوموا الفطر پس متعلَّق نهی روزه فاسد است. اما شارع می</w:t>
      </w:r>
      <w:r w:rsidR="00B15F65">
        <w:rPr>
          <w:rFonts w:cs="B Nazanin"/>
          <w:sz w:val="28"/>
          <w:szCs w:val="28"/>
          <w:rtl/>
        </w:rPr>
        <w:softHyphen/>
      </w:r>
      <w:r w:rsidR="00B15F65">
        <w:rPr>
          <w:rFonts w:cs="B Nazanin" w:hint="cs"/>
          <w:sz w:val="28"/>
          <w:szCs w:val="28"/>
          <w:rtl/>
        </w:rPr>
        <w:t xml:space="preserve">خواهد معامله را امضاء کند و به آن معامله اثر مترتب کند یقینا موضوع وجوب امضاء شارع و ترتیب اثر دادن شارع معامله صحیح است </w:t>
      </w:r>
      <w:r w:rsidR="00211DFE">
        <w:rPr>
          <w:rFonts w:cs="B Nazanin" w:hint="cs"/>
          <w:sz w:val="28"/>
          <w:szCs w:val="28"/>
          <w:rtl/>
        </w:rPr>
        <w:t>المعاملهُ الصحیح حلالُ</w:t>
      </w:r>
      <w:r w:rsidR="002D5B48">
        <w:rPr>
          <w:rFonts w:cs="B Nazanin" w:hint="cs"/>
          <w:sz w:val="28"/>
          <w:szCs w:val="28"/>
          <w:rtl/>
        </w:rPr>
        <w:t xml:space="preserve"> و المعامله الفاسده حرام</w:t>
      </w:r>
      <w:r w:rsidR="00211DFE">
        <w:rPr>
          <w:rFonts w:cs="B Nazanin" w:hint="cs"/>
          <w:sz w:val="28"/>
          <w:szCs w:val="28"/>
          <w:rtl/>
        </w:rPr>
        <w:t>ُ</w:t>
      </w:r>
      <w:bookmarkStart w:id="0" w:name="_GoBack"/>
      <w:bookmarkEnd w:id="0"/>
      <w:r w:rsidR="002D5B48">
        <w:rPr>
          <w:rFonts w:cs="B Nazanin" w:hint="cs"/>
          <w:sz w:val="28"/>
          <w:szCs w:val="28"/>
          <w:rtl/>
        </w:rPr>
        <w:t xml:space="preserve"> پس موضوع حکم ترتب اثر صحت و موضوع حکم عدم ترتب اثر فساد است قطعا موضوع ترتب اثر و امضاء عدم </w:t>
      </w:r>
      <w:r w:rsidR="002D5B48">
        <w:rPr>
          <w:rFonts w:cs="B Nazanin" w:hint="cs"/>
          <w:sz w:val="28"/>
          <w:szCs w:val="28"/>
          <w:rtl/>
        </w:rPr>
        <w:lastRenderedPageBreak/>
        <w:t>امضاء از مجعولات شرعیه است شارع باید حکم کند به اینکه به کدام بیع ترتیب اثر دهید و به کدام بیع ترتیب اثر ندهید لذا  در معاملات صحت و فساد موضوع حکم و در عبادات</w:t>
      </w:r>
      <w:r w:rsidR="00507CF2">
        <w:rPr>
          <w:rFonts w:cs="B Nazanin" w:hint="cs"/>
          <w:sz w:val="28"/>
          <w:szCs w:val="28"/>
          <w:rtl/>
        </w:rPr>
        <w:t xml:space="preserve"> متعلَّق حکم است.</w:t>
      </w:r>
    </w:p>
    <w:p w:rsidR="003B1444" w:rsidRPr="00DB0370" w:rsidRDefault="003B1444" w:rsidP="00BE1E6A">
      <w:pPr>
        <w:rPr>
          <w:rFonts w:cs="B Nazanin"/>
          <w:sz w:val="28"/>
          <w:szCs w:val="28"/>
        </w:rPr>
      </w:pPr>
    </w:p>
    <w:sectPr w:rsidR="003B1444" w:rsidRPr="00DB0370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C"/>
    <w:rsid w:val="00030249"/>
    <w:rsid w:val="00211DFE"/>
    <w:rsid w:val="002273AB"/>
    <w:rsid w:val="002418D5"/>
    <w:rsid w:val="002D5B48"/>
    <w:rsid w:val="003B1444"/>
    <w:rsid w:val="003E2A38"/>
    <w:rsid w:val="003F75C9"/>
    <w:rsid w:val="00507CF2"/>
    <w:rsid w:val="00516DDE"/>
    <w:rsid w:val="005F1E8C"/>
    <w:rsid w:val="006D6EEB"/>
    <w:rsid w:val="00753950"/>
    <w:rsid w:val="00A073CD"/>
    <w:rsid w:val="00A738D2"/>
    <w:rsid w:val="00AB3C72"/>
    <w:rsid w:val="00AB3E2B"/>
    <w:rsid w:val="00B15F65"/>
    <w:rsid w:val="00B51942"/>
    <w:rsid w:val="00B83CAA"/>
    <w:rsid w:val="00BE1E6A"/>
    <w:rsid w:val="00C13F5E"/>
    <w:rsid w:val="00C31B4C"/>
    <w:rsid w:val="00D90902"/>
    <w:rsid w:val="00DB0370"/>
    <w:rsid w:val="00E70B2C"/>
    <w:rsid w:val="00E821C1"/>
    <w:rsid w:val="00ED7D67"/>
    <w:rsid w:val="00F0269D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DA406-E8B0-4E7E-A9A0-037E858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2016-05-24T04:57:00Z</dcterms:created>
  <dcterms:modified xsi:type="dcterms:W3CDTF">2016-05-25T07:44:00Z</dcterms:modified>
</cp:coreProperties>
</file>