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E91" w:rsidRDefault="00C1657D">
      <w:pPr>
        <w:rPr>
          <w:rFonts w:cs="B Nazanin"/>
          <w:sz w:val="28"/>
          <w:szCs w:val="28"/>
          <w:rtl/>
        </w:rPr>
      </w:pPr>
      <w:r w:rsidRPr="00661FCC">
        <w:rPr>
          <w:rFonts w:cs="B Nazanin" w:hint="cs"/>
          <w:b/>
          <w:bCs/>
          <w:sz w:val="28"/>
          <w:szCs w:val="28"/>
          <w:rtl/>
        </w:rPr>
        <w:t>مرحوم نائینی فرمودند</w:t>
      </w:r>
      <w:r w:rsidR="00661FCC">
        <w:rPr>
          <w:rFonts w:cs="B Nazanin" w:hint="cs"/>
          <w:sz w:val="28"/>
          <w:szCs w:val="28"/>
          <w:rtl/>
        </w:rPr>
        <w:t>:</w:t>
      </w:r>
      <w:r>
        <w:rPr>
          <w:rFonts w:cs="B Nazanin" w:hint="cs"/>
          <w:sz w:val="28"/>
          <w:szCs w:val="28"/>
          <w:rtl/>
        </w:rPr>
        <w:t xml:space="preserve"> اضطرار حرمت نهی را بر می</w:t>
      </w:r>
      <w:r>
        <w:rPr>
          <w:rFonts w:cs="B Nazanin"/>
          <w:sz w:val="28"/>
          <w:szCs w:val="28"/>
          <w:rtl/>
        </w:rPr>
        <w:softHyphen/>
      </w:r>
      <w:r>
        <w:rPr>
          <w:rFonts w:cs="B Nazanin" w:hint="cs"/>
          <w:sz w:val="28"/>
          <w:szCs w:val="28"/>
          <w:rtl/>
        </w:rPr>
        <w:t>دارد و لکن تقیید را بر نمی</w:t>
      </w:r>
      <w:r>
        <w:rPr>
          <w:rFonts w:cs="B Nazanin"/>
          <w:sz w:val="28"/>
          <w:szCs w:val="28"/>
          <w:rtl/>
        </w:rPr>
        <w:softHyphen/>
      </w:r>
      <w:r>
        <w:rPr>
          <w:rFonts w:cs="B Nazanin" w:hint="cs"/>
          <w:sz w:val="28"/>
          <w:szCs w:val="28"/>
          <w:rtl/>
        </w:rPr>
        <w:t>دارد پس صلِّ مقیَّد است به اینکه در مکان غصبی نباشد پس این شخص که بدونه سوء اختیار در مکان غصبی نماز خوانده است معصیَّت نکرده است اما نمازش باطل است.</w:t>
      </w:r>
    </w:p>
    <w:p w:rsidR="00666257" w:rsidRPr="00666257" w:rsidRDefault="00666257">
      <w:pPr>
        <w:rPr>
          <w:rFonts w:cs="B Nazanin"/>
          <w:b/>
          <w:bCs/>
          <w:sz w:val="28"/>
          <w:szCs w:val="28"/>
          <w:rtl/>
        </w:rPr>
      </w:pPr>
      <w:r w:rsidRPr="00666257">
        <w:rPr>
          <w:rFonts w:cs="B Nazanin" w:hint="cs"/>
          <w:b/>
          <w:bCs/>
          <w:sz w:val="28"/>
          <w:szCs w:val="28"/>
          <w:rtl/>
        </w:rPr>
        <w:t>به نظر ما این بیان از سه جهت مخدوش است.</w:t>
      </w:r>
    </w:p>
    <w:p w:rsidR="00666257" w:rsidRDefault="00666257">
      <w:pPr>
        <w:rPr>
          <w:rFonts w:cs="B Nazanin"/>
          <w:sz w:val="28"/>
          <w:szCs w:val="28"/>
          <w:rtl/>
        </w:rPr>
      </w:pPr>
      <w:r w:rsidRPr="00666257">
        <w:rPr>
          <w:rFonts w:cs="B Nazanin" w:hint="cs"/>
          <w:b/>
          <w:bCs/>
          <w:sz w:val="28"/>
          <w:szCs w:val="28"/>
          <w:rtl/>
        </w:rPr>
        <w:t>جهت اول:</w:t>
      </w:r>
      <w:r>
        <w:rPr>
          <w:rFonts w:cs="B Nazanin" w:hint="cs"/>
          <w:sz w:val="28"/>
          <w:szCs w:val="28"/>
          <w:rtl/>
        </w:rPr>
        <w:t xml:space="preserve"> نسبت بین تقیید و نهی نسبت علت و معلول است یعنی علت اینکه صلِّ مقیَّد شده است </w:t>
      </w:r>
      <w:r w:rsidR="00D97815">
        <w:rPr>
          <w:rFonts w:cs="B Nazanin" w:hint="cs"/>
          <w:sz w:val="28"/>
          <w:szCs w:val="28"/>
          <w:rtl/>
        </w:rPr>
        <w:t xml:space="preserve">؛ </w:t>
      </w:r>
      <w:r>
        <w:rPr>
          <w:rFonts w:cs="B Nazanin" w:hint="cs"/>
          <w:sz w:val="28"/>
          <w:szCs w:val="28"/>
          <w:rtl/>
        </w:rPr>
        <w:t>وجود نهی لا تغصب است. معلول در این ج</w:t>
      </w:r>
      <w:r w:rsidR="00D97815">
        <w:rPr>
          <w:rFonts w:cs="B Nazanin" w:hint="cs"/>
          <w:sz w:val="28"/>
          <w:szCs w:val="28"/>
          <w:rtl/>
        </w:rPr>
        <w:t xml:space="preserve">ا عدم وجوب صلاه در دار غصبی است. </w:t>
      </w:r>
      <w:r w:rsidR="00E42C1E">
        <w:rPr>
          <w:rFonts w:cs="B Nazanin" w:hint="cs"/>
          <w:sz w:val="28"/>
          <w:szCs w:val="28"/>
          <w:rtl/>
        </w:rPr>
        <w:t>یا به تعبیر دیگر معلول در این جا حرمت صلاه در مکان غصبی است . اضطرار وقتی حرمت را برداشت یعنی نهی لا تغصب را از حرمت انداخت قطعا تقیید صلاه از بین می</w:t>
      </w:r>
      <w:r w:rsidR="00E42C1E">
        <w:rPr>
          <w:rFonts w:cs="B Nazanin"/>
          <w:sz w:val="28"/>
          <w:szCs w:val="28"/>
          <w:rtl/>
        </w:rPr>
        <w:softHyphen/>
      </w:r>
      <w:r w:rsidR="00E42C1E">
        <w:rPr>
          <w:rFonts w:cs="B Nazanin" w:hint="cs"/>
          <w:sz w:val="28"/>
          <w:szCs w:val="28"/>
          <w:rtl/>
        </w:rPr>
        <w:t xml:space="preserve">رود چون وقتی </w:t>
      </w:r>
      <w:r w:rsidR="00661FCC">
        <w:rPr>
          <w:rFonts w:cs="B Nazanin" w:hint="cs"/>
          <w:sz w:val="28"/>
          <w:szCs w:val="28"/>
          <w:rtl/>
        </w:rPr>
        <w:t>نهی حرام نبود نمی</w:t>
      </w:r>
      <w:r w:rsidR="00661FCC">
        <w:rPr>
          <w:rFonts w:cs="B Nazanin"/>
          <w:sz w:val="28"/>
          <w:szCs w:val="28"/>
          <w:rtl/>
        </w:rPr>
        <w:softHyphen/>
      </w:r>
      <w:r w:rsidR="00661FCC">
        <w:rPr>
          <w:rFonts w:cs="B Nazanin" w:hint="cs"/>
          <w:sz w:val="28"/>
          <w:szCs w:val="28"/>
          <w:rtl/>
        </w:rPr>
        <w:t>تواند اطلاق صلِّ را قید بزند به قول معروف وقتی علت را از کار انداختیم دیگر نمی</w:t>
      </w:r>
      <w:r w:rsidR="00661FCC">
        <w:rPr>
          <w:rFonts w:cs="B Nazanin"/>
          <w:sz w:val="28"/>
          <w:szCs w:val="28"/>
          <w:rtl/>
        </w:rPr>
        <w:softHyphen/>
      </w:r>
      <w:r w:rsidR="005275EC">
        <w:rPr>
          <w:rFonts w:cs="B Nazanin" w:hint="cs"/>
          <w:sz w:val="28"/>
          <w:szCs w:val="28"/>
          <w:rtl/>
        </w:rPr>
        <w:t>تواند دیگری را تقیید کند.</w:t>
      </w:r>
    </w:p>
    <w:p w:rsidR="00661FCC" w:rsidRDefault="001E2231">
      <w:pPr>
        <w:rPr>
          <w:rFonts w:cs="B Nazanin"/>
          <w:sz w:val="28"/>
          <w:szCs w:val="28"/>
          <w:rtl/>
        </w:rPr>
      </w:pPr>
      <w:r w:rsidRPr="001E2231">
        <w:rPr>
          <w:rFonts w:cs="B Nazanin" w:hint="cs"/>
          <w:b/>
          <w:bCs/>
          <w:sz w:val="28"/>
          <w:szCs w:val="28"/>
          <w:rtl/>
        </w:rPr>
        <w:t>جهت دوم:</w:t>
      </w:r>
      <w:r w:rsidR="00661FCC">
        <w:rPr>
          <w:rFonts w:cs="B Nazanin" w:hint="cs"/>
          <w:sz w:val="28"/>
          <w:szCs w:val="28"/>
          <w:rtl/>
        </w:rPr>
        <w:t xml:space="preserve"> حرمت نهی بخاطر مفسده اش می</w:t>
      </w:r>
      <w:r w:rsidR="00661FCC">
        <w:rPr>
          <w:rFonts w:cs="B Nazanin"/>
          <w:sz w:val="28"/>
          <w:szCs w:val="28"/>
          <w:rtl/>
        </w:rPr>
        <w:softHyphen/>
      </w:r>
      <w:r w:rsidR="00661FCC">
        <w:rPr>
          <w:rFonts w:cs="B Nazanin" w:hint="cs"/>
          <w:sz w:val="28"/>
          <w:szCs w:val="28"/>
          <w:rtl/>
        </w:rPr>
        <w:t xml:space="preserve">باشد . صدور لا تغصب از مولی بخاطر مفسده غصب است وقتی اضطرار </w:t>
      </w:r>
      <w:r>
        <w:rPr>
          <w:rFonts w:cs="B Nazanin" w:hint="cs"/>
          <w:sz w:val="28"/>
          <w:szCs w:val="28"/>
          <w:rtl/>
        </w:rPr>
        <w:t>حرمت لا تغصب را برداشت دیگر این نهی مفسده ندارد و هنگامی که نهی بدونه مفسده شد دیگر نمی</w:t>
      </w:r>
      <w:r>
        <w:rPr>
          <w:rFonts w:cs="B Nazanin"/>
          <w:sz w:val="28"/>
          <w:szCs w:val="28"/>
          <w:rtl/>
        </w:rPr>
        <w:softHyphen/>
      </w:r>
      <w:r>
        <w:rPr>
          <w:rFonts w:cs="B Nazanin" w:hint="cs"/>
          <w:sz w:val="28"/>
          <w:szCs w:val="28"/>
          <w:rtl/>
        </w:rPr>
        <w:t>تواند اطلاق دلیل صلاه را تقیید بزند لذا اضطرار باعث می</w:t>
      </w:r>
      <w:r>
        <w:rPr>
          <w:rFonts w:cs="B Nazanin"/>
          <w:sz w:val="28"/>
          <w:szCs w:val="28"/>
          <w:rtl/>
        </w:rPr>
        <w:softHyphen/>
      </w:r>
      <w:r>
        <w:rPr>
          <w:rFonts w:cs="B Nazanin" w:hint="cs"/>
          <w:sz w:val="28"/>
          <w:szCs w:val="28"/>
          <w:rtl/>
        </w:rPr>
        <w:t xml:space="preserve">شود نماز در مکان غصبی مفسده نداشته باشد </w:t>
      </w:r>
    </w:p>
    <w:p w:rsidR="001C7DD0" w:rsidRDefault="001E2231" w:rsidP="00CE35F8">
      <w:pPr>
        <w:rPr>
          <w:rFonts w:cs="B Nazanin"/>
          <w:sz w:val="28"/>
          <w:szCs w:val="28"/>
          <w:rtl/>
        </w:rPr>
      </w:pPr>
      <w:r w:rsidRPr="001E2231">
        <w:rPr>
          <w:rFonts w:cs="B Nazanin" w:hint="cs"/>
          <w:b/>
          <w:bCs/>
          <w:sz w:val="28"/>
          <w:szCs w:val="28"/>
          <w:rtl/>
        </w:rPr>
        <w:t>جهت سوم:</w:t>
      </w:r>
      <w:r>
        <w:rPr>
          <w:rFonts w:cs="B Nazanin" w:hint="cs"/>
          <w:sz w:val="28"/>
          <w:szCs w:val="28"/>
          <w:rtl/>
        </w:rPr>
        <w:t xml:space="preserve"> تقیید دلالت التزامی لفظ است چون دلالت مطابقی لا تغصب نهی از تصرُّف د</w:t>
      </w:r>
      <w:r w:rsidR="001C7DD0">
        <w:rPr>
          <w:rFonts w:cs="B Nazanin" w:hint="cs"/>
          <w:sz w:val="28"/>
          <w:szCs w:val="28"/>
          <w:rtl/>
        </w:rPr>
        <w:t>ر مکان غصبی است</w:t>
      </w:r>
      <w:r w:rsidR="00CE35F8">
        <w:rPr>
          <w:rFonts w:cs="B Nazanin" w:hint="cs"/>
          <w:sz w:val="28"/>
          <w:szCs w:val="28"/>
          <w:rtl/>
        </w:rPr>
        <w:t xml:space="preserve"> و</w:t>
      </w:r>
      <w:r w:rsidR="001C7DD0">
        <w:rPr>
          <w:rFonts w:cs="B Nazanin" w:hint="cs"/>
          <w:sz w:val="28"/>
          <w:szCs w:val="28"/>
          <w:rtl/>
        </w:rPr>
        <w:t xml:space="preserve"> </w:t>
      </w:r>
      <w:r w:rsidR="00CE35F8">
        <w:rPr>
          <w:rFonts w:cs="B Nazanin" w:hint="cs"/>
          <w:sz w:val="28"/>
          <w:szCs w:val="28"/>
          <w:rtl/>
        </w:rPr>
        <w:t xml:space="preserve">لذا </w:t>
      </w:r>
      <w:r w:rsidR="001C7DD0">
        <w:rPr>
          <w:rFonts w:cs="B Nazanin" w:hint="cs"/>
          <w:sz w:val="28"/>
          <w:szCs w:val="28"/>
          <w:rtl/>
        </w:rPr>
        <w:t>به دلالت التزام</w:t>
      </w:r>
      <w:r>
        <w:rPr>
          <w:rFonts w:cs="B Nazanin" w:hint="cs"/>
          <w:sz w:val="28"/>
          <w:szCs w:val="28"/>
          <w:rtl/>
        </w:rPr>
        <w:t>ی حکم می</w:t>
      </w:r>
      <w:r>
        <w:rPr>
          <w:rFonts w:cs="B Nazanin"/>
          <w:sz w:val="28"/>
          <w:szCs w:val="28"/>
          <w:rtl/>
        </w:rPr>
        <w:softHyphen/>
      </w:r>
      <w:r>
        <w:rPr>
          <w:rFonts w:cs="B Nazanin" w:hint="cs"/>
          <w:sz w:val="28"/>
          <w:szCs w:val="28"/>
          <w:rtl/>
        </w:rPr>
        <w:t>کنیم که اکنون که تصر</w:t>
      </w:r>
      <w:r w:rsidR="00CE35F8">
        <w:rPr>
          <w:rFonts w:cs="B Nazanin" w:hint="cs"/>
          <w:sz w:val="28"/>
          <w:szCs w:val="28"/>
          <w:rtl/>
        </w:rPr>
        <w:t>ُّ</w:t>
      </w:r>
      <w:r>
        <w:rPr>
          <w:rFonts w:cs="B Nazanin" w:hint="cs"/>
          <w:sz w:val="28"/>
          <w:szCs w:val="28"/>
          <w:rtl/>
        </w:rPr>
        <w:t xml:space="preserve">ف در مکان غصبی حرام شده است </w:t>
      </w:r>
      <w:r w:rsidR="00CE35F8">
        <w:rPr>
          <w:rFonts w:cs="B Nazanin" w:hint="cs"/>
          <w:sz w:val="28"/>
          <w:szCs w:val="28"/>
          <w:rtl/>
        </w:rPr>
        <w:t>و صلاه نیز یک نوع تصرُّف است</w:t>
      </w:r>
      <w:r w:rsidR="001C7DD0">
        <w:rPr>
          <w:rFonts w:cs="B Nazanin" w:hint="cs"/>
          <w:sz w:val="28"/>
          <w:szCs w:val="28"/>
          <w:rtl/>
        </w:rPr>
        <w:t xml:space="preserve"> در نتیجه لا تغصب اطلاق صلِّ را تقیید می</w:t>
      </w:r>
      <w:r w:rsidR="001C7DD0">
        <w:rPr>
          <w:rFonts w:cs="B Nazanin"/>
          <w:sz w:val="28"/>
          <w:szCs w:val="28"/>
          <w:rtl/>
        </w:rPr>
        <w:softHyphen/>
      </w:r>
      <w:r w:rsidR="001C7DD0">
        <w:rPr>
          <w:rFonts w:cs="B Nazanin" w:hint="cs"/>
          <w:sz w:val="28"/>
          <w:szCs w:val="28"/>
          <w:rtl/>
        </w:rPr>
        <w:t>زند به اینکه صلاه در مکان غصبی واجب نیست چون اگر نماز بخواند کار حرامی انجام داده است و تصرف در زمین مردم است .</w:t>
      </w:r>
    </w:p>
    <w:p w:rsidR="00BF63AF" w:rsidRDefault="001C7DD0">
      <w:pPr>
        <w:rPr>
          <w:rFonts w:cs="B Nazanin"/>
          <w:sz w:val="28"/>
          <w:szCs w:val="28"/>
          <w:rtl/>
        </w:rPr>
      </w:pPr>
      <w:r>
        <w:rPr>
          <w:rFonts w:cs="B Nazanin" w:hint="cs"/>
          <w:sz w:val="28"/>
          <w:szCs w:val="28"/>
          <w:rtl/>
        </w:rPr>
        <w:t>لُبّ حرف نائینی به این مطلب برگشت دارد که اضطرار دلالت مطابقی نهی را بر می</w:t>
      </w:r>
      <w:r>
        <w:rPr>
          <w:rFonts w:cs="B Nazanin"/>
          <w:sz w:val="28"/>
          <w:szCs w:val="28"/>
          <w:rtl/>
        </w:rPr>
        <w:softHyphen/>
      </w:r>
      <w:r>
        <w:rPr>
          <w:rFonts w:cs="B Nazanin" w:hint="cs"/>
          <w:sz w:val="28"/>
          <w:szCs w:val="28"/>
          <w:rtl/>
        </w:rPr>
        <w:t>دارد یعنی نماز در مکان غصبی از روی اضطرار حرام نیست و لکن</w:t>
      </w:r>
      <w:r w:rsidR="005E0863">
        <w:rPr>
          <w:rFonts w:cs="B Nazanin" w:hint="cs"/>
          <w:sz w:val="28"/>
          <w:szCs w:val="28"/>
          <w:rtl/>
        </w:rPr>
        <w:t xml:space="preserve"> در اینکه</w:t>
      </w:r>
      <w:r>
        <w:rPr>
          <w:rFonts w:cs="B Nazanin" w:hint="cs"/>
          <w:sz w:val="28"/>
          <w:szCs w:val="28"/>
          <w:rtl/>
        </w:rPr>
        <w:t xml:space="preserve"> دلالت التزامی آن باقی است یا خیر؟ مرحوم نائینی می</w:t>
      </w:r>
      <w:r>
        <w:rPr>
          <w:rFonts w:cs="B Nazanin"/>
          <w:sz w:val="28"/>
          <w:szCs w:val="28"/>
          <w:rtl/>
        </w:rPr>
        <w:softHyphen/>
      </w:r>
      <w:r>
        <w:rPr>
          <w:rFonts w:cs="B Nazanin" w:hint="cs"/>
          <w:sz w:val="28"/>
          <w:szCs w:val="28"/>
          <w:rtl/>
        </w:rPr>
        <w:t>فرماید</w:t>
      </w:r>
      <w:r w:rsidR="00BF63AF">
        <w:rPr>
          <w:rFonts w:cs="B Nazanin" w:hint="cs"/>
          <w:sz w:val="28"/>
          <w:szCs w:val="28"/>
          <w:rtl/>
        </w:rPr>
        <w:t>:</w:t>
      </w:r>
      <w:r>
        <w:rPr>
          <w:rFonts w:cs="B Nazanin" w:hint="cs"/>
          <w:sz w:val="28"/>
          <w:szCs w:val="28"/>
          <w:rtl/>
        </w:rPr>
        <w:t xml:space="preserve"> باقی است یعنی نماز در مکان غصبی واجب نیست چون به لا تغصب مقیَّد شده است</w:t>
      </w:r>
      <w:r w:rsidR="00BF63AF">
        <w:rPr>
          <w:rFonts w:cs="B Nazanin" w:hint="cs"/>
          <w:sz w:val="28"/>
          <w:szCs w:val="28"/>
          <w:rtl/>
        </w:rPr>
        <w:t>.</w:t>
      </w:r>
    </w:p>
    <w:p w:rsidR="001C7DD0" w:rsidRDefault="001C7DD0">
      <w:pPr>
        <w:rPr>
          <w:rFonts w:cs="B Nazanin"/>
          <w:sz w:val="28"/>
          <w:szCs w:val="28"/>
          <w:rtl/>
        </w:rPr>
      </w:pPr>
      <w:r>
        <w:rPr>
          <w:rFonts w:cs="B Nazanin" w:hint="cs"/>
          <w:sz w:val="28"/>
          <w:szCs w:val="28"/>
          <w:rtl/>
        </w:rPr>
        <w:t xml:space="preserve"> و لکن مرحوم خوئی می</w:t>
      </w:r>
      <w:r>
        <w:rPr>
          <w:rFonts w:cs="B Nazanin"/>
          <w:sz w:val="28"/>
          <w:szCs w:val="28"/>
          <w:rtl/>
        </w:rPr>
        <w:softHyphen/>
      </w:r>
      <w:r>
        <w:rPr>
          <w:rFonts w:cs="B Nazanin" w:hint="cs"/>
          <w:sz w:val="28"/>
          <w:szCs w:val="28"/>
          <w:rtl/>
        </w:rPr>
        <w:t>فرماید وقتی دلالت مطابقی ساقط شد به تبع سقوط دلالت مطابقی دلالت التزامی هم ساقط می</w:t>
      </w:r>
      <w:r>
        <w:rPr>
          <w:rFonts w:cs="B Nazanin"/>
          <w:sz w:val="28"/>
          <w:szCs w:val="28"/>
          <w:rtl/>
        </w:rPr>
        <w:softHyphen/>
      </w:r>
      <w:r>
        <w:rPr>
          <w:rFonts w:cs="B Nazanin" w:hint="cs"/>
          <w:sz w:val="28"/>
          <w:szCs w:val="28"/>
          <w:rtl/>
        </w:rPr>
        <w:t xml:space="preserve">شود </w:t>
      </w:r>
      <w:r w:rsidR="00BF63AF">
        <w:rPr>
          <w:rFonts w:cs="B Nazanin" w:hint="cs"/>
          <w:sz w:val="28"/>
          <w:szCs w:val="28"/>
          <w:rtl/>
        </w:rPr>
        <w:t>. در نتیجه این بحث مبنای است.</w:t>
      </w:r>
      <w:r w:rsidR="00ED4777">
        <w:rPr>
          <w:rFonts w:cs="B Nazanin" w:hint="cs"/>
          <w:sz w:val="28"/>
          <w:szCs w:val="28"/>
          <w:rtl/>
        </w:rPr>
        <w:t xml:space="preserve"> و ما نمی</w:t>
      </w:r>
      <w:r w:rsidR="00ED4777">
        <w:rPr>
          <w:rFonts w:cs="B Nazanin"/>
          <w:sz w:val="28"/>
          <w:szCs w:val="28"/>
          <w:rtl/>
        </w:rPr>
        <w:softHyphen/>
      </w:r>
      <w:r w:rsidR="00ED4777">
        <w:rPr>
          <w:rFonts w:cs="B Nazanin" w:hint="cs"/>
          <w:sz w:val="28"/>
          <w:szCs w:val="28"/>
          <w:rtl/>
        </w:rPr>
        <w:t>توانیم یک بحث مبنای را مستقلا تلقی</w:t>
      </w:r>
      <w:r w:rsidR="00BF63AF">
        <w:rPr>
          <w:rFonts w:cs="B Nazanin" w:hint="cs"/>
          <w:sz w:val="28"/>
          <w:szCs w:val="28"/>
          <w:rtl/>
        </w:rPr>
        <w:t xml:space="preserve"> کنیم زیرا برخی معتقد</w:t>
      </w:r>
      <w:r w:rsidR="00DC01FA">
        <w:rPr>
          <w:rFonts w:cs="B Nazanin" w:hint="cs"/>
          <w:sz w:val="28"/>
          <w:szCs w:val="28"/>
          <w:rtl/>
        </w:rPr>
        <w:t xml:space="preserve"> هستند ثبوت</w:t>
      </w:r>
      <w:r w:rsidR="00ED4777">
        <w:rPr>
          <w:rFonts w:cs="B Nazanin" w:hint="cs"/>
          <w:sz w:val="28"/>
          <w:szCs w:val="28"/>
          <w:rtl/>
        </w:rPr>
        <w:t xml:space="preserve"> دلالت التزامی فرع بر</w:t>
      </w:r>
      <w:r w:rsidR="00BF63AF">
        <w:rPr>
          <w:rFonts w:cs="B Nazanin" w:hint="cs"/>
          <w:sz w:val="28"/>
          <w:szCs w:val="28"/>
          <w:rtl/>
        </w:rPr>
        <w:t xml:space="preserve"> ثبوت دلالت مطابقی است چنان چه س</w:t>
      </w:r>
      <w:r w:rsidR="00ED4777">
        <w:rPr>
          <w:rFonts w:cs="B Nazanin" w:hint="cs"/>
          <w:sz w:val="28"/>
          <w:szCs w:val="28"/>
          <w:rtl/>
        </w:rPr>
        <w:t xml:space="preserve">قوط دلالت التزامی فرع </w:t>
      </w:r>
      <w:r w:rsidR="00BF63AF">
        <w:rPr>
          <w:rFonts w:cs="B Nazanin" w:hint="cs"/>
          <w:sz w:val="28"/>
          <w:szCs w:val="28"/>
          <w:rtl/>
        </w:rPr>
        <w:t xml:space="preserve">سقوط دلالت مطابقی </w:t>
      </w:r>
      <w:r w:rsidR="00ED4777">
        <w:rPr>
          <w:rFonts w:cs="B Nazanin" w:hint="cs"/>
          <w:sz w:val="28"/>
          <w:szCs w:val="28"/>
          <w:rtl/>
        </w:rPr>
        <w:t xml:space="preserve">است اما برخی از اصولی ها در جانب </w:t>
      </w:r>
      <w:r w:rsidR="00DC01FA">
        <w:rPr>
          <w:rFonts w:cs="B Nazanin" w:hint="cs"/>
          <w:sz w:val="28"/>
          <w:szCs w:val="28"/>
          <w:rtl/>
        </w:rPr>
        <w:t>سقوط</w:t>
      </w:r>
      <w:r w:rsidR="00971CD4">
        <w:rPr>
          <w:rFonts w:cs="B Nazanin" w:hint="cs"/>
          <w:sz w:val="28"/>
          <w:szCs w:val="28"/>
          <w:rtl/>
        </w:rPr>
        <w:t xml:space="preserve"> فرعیَّت</w:t>
      </w:r>
      <w:r w:rsidR="00ED4777">
        <w:rPr>
          <w:rFonts w:cs="B Nazanin" w:hint="cs"/>
          <w:sz w:val="28"/>
          <w:szCs w:val="28"/>
          <w:rtl/>
        </w:rPr>
        <w:t xml:space="preserve"> را قبول </w:t>
      </w:r>
      <w:r w:rsidR="00DC01FA">
        <w:rPr>
          <w:rFonts w:cs="B Nazanin" w:hint="cs"/>
          <w:sz w:val="28"/>
          <w:szCs w:val="28"/>
          <w:rtl/>
        </w:rPr>
        <w:t xml:space="preserve">ندارند اما در جانب ثبوت قبول دارند مثل مرحوم نائنی </w:t>
      </w:r>
      <w:r w:rsidR="00971CD4">
        <w:rPr>
          <w:rFonts w:cs="B Nazanin" w:hint="cs"/>
          <w:sz w:val="28"/>
          <w:szCs w:val="28"/>
          <w:rtl/>
        </w:rPr>
        <w:t>که می</w:t>
      </w:r>
      <w:r w:rsidR="00971CD4">
        <w:rPr>
          <w:rFonts w:cs="B Nazanin"/>
          <w:sz w:val="28"/>
          <w:szCs w:val="28"/>
          <w:rtl/>
        </w:rPr>
        <w:softHyphen/>
      </w:r>
      <w:r w:rsidR="00971CD4">
        <w:rPr>
          <w:rFonts w:cs="B Nazanin" w:hint="cs"/>
          <w:sz w:val="28"/>
          <w:szCs w:val="28"/>
          <w:rtl/>
        </w:rPr>
        <w:t>فرماید تثوب دلالت التزامی فرع بر ثبوت دلالت مطابقی است اما سقوط آن فرع بر سقوط دلالت مطابقی نیست.</w:t>
      </w:r>
    </w:p>
    <w:p w:rsidR="00DC01FA" w:rsidRDefault="00DC01FA" w:rsidP="00F970CB">
      <w:pPr>
        <w:rPr>
          <w:rFonts w:cs="B Nazanin"/>
          <w:sz w:val="28"/>
          <w:szCs w:val="28"/>
          <w:rtl/>
        </w:rPr>
      </w:pPr>
      <w:r>
        <w:rPr>
          <w:rFonts w:cs="B Nazanin" w:hint="cs"/>
          <w:sz w:val="28"/>
          <w:szCs w:val="28"/>
          <w:rtl/>
        </w:rPr>
        <w:t>اما آیت الله خوئی و استاد این فرع</w:t>
      </w:r>
      <w:r w:rsidR="00971CD4">
        <w:rPr>
          <w:rFonts w:cs="B Nazanin" w:hint="cs"/>
          <w:sz w:val="28"/>
          <w:szCs w:val="28"/>
          <w:rtl/>
        </w:rPr>
        <w:t>یَّت را  ثبوتا و سقوطا</w:t>
      </w:r>
      <w:r w:rsidR="00F00EBB">
        <w:rPr>
          <w:rFonts w:cs="B Nazanin" w:hint="cs"/>
          <w:sz w:val="28"/>
          <w:szCs w:val="28"/>
          <w:rtl/>
        </w:rPr>
        <w:t>ً</w:t>
      </w:r>
      <w:bookmarkStart w:id="0" w:name="_GoBack"/>
      <w:bookmarkEnd w:id="0"/>
      <w:r w:rsidR="00911012">
        <w:rPr>
          <w:rFonts w:cs="B Nazanin" w:hint="cs"/>
          <w:sz w:val="28"/>
          <w:szCs w:val="28"/>
          <w:rtl/>
        </w:rPr>
        <w:t xml:space="preserve"> </w:t>
      </w:r>
      <w:r>
        <w:rPr>
          <w:rFonts w:cs="B Nazanin" w:hint="cs"/>
          <w:sz w:val="28"/>
          <w:szCs w:val="28"/>
          <w:rtl/>
        </w:rPr>
        <w:t xml:space="preserve"> قبول دارند.</w:t>
      </w:r>
    </w:p>
    <w:p w:rsidR="00F970CB" w:rsidRDefault="00F970CB" w:rsidP="00F970CB">
      <w:pPr>
        <w:rPr>
          <w:rFonts w:cs="B Nazanin"/>
          <w:sz w:val="28"/>
          <w:szCs w:val="28"/>
          <w:rtl/>
        </w:rPr>
      </w:pPr>
      <w:r w:rsidRPr="00911012">
        <w:rPr>
          <w:rFonts w:cs="B Nazanin" w:hint="cs"/>
          <w:b/>
          <w:bCs/>
          <w:sz w:val="28"/>
          <w:szCs w:val="28"/>
          <w:rtl/>
        </w:rPr>
        <w:lastRenderedPageBreak/>
        <w:t>صورت دوم:</w:t>
      </w:r>
      <w:r w:rsidR="00911012">
        <w:rPr>
          <w:rFonts w:cs="B Nazanin" w:hint="cs"/>
          <w:sz w:val="28"/>
          <w:szCs w:val="28"/>
          <w:rtl/>
        </w:rPr>
        <w:t xml:space="preserve"> اگر </w:t>
      </w:r>
      <w:r>
        <w:rPr>
          <w:rFonts w:cs="B Nazanin" w:hint="cs"/>
          <w:sz w:val="28"/>
          <w:szCs w:val="28"/>
          <w:rtl/>
        </w:rPr>
        <w:t>اضطرار بسوء اختیار</w:t>
      </w:r>
      <w:r w:rsidR="00911012">
        <w:rPr>
          <w:rFonts w:cs="B Nazanin" w:hint="cs"/>
          <w:sz w:val="28"/>
          <w:szCs w:val="28"/>
          <w:rtl/>
        </w:rPr>
        <w:t xml:space="preserve"> باشد حکم آن چیست؟</w:t>
      </w:r>
      <w:r>
        <w:rPr>
          <w:rFonts w:cs="B Nazanin" w:hint="cs"/>
          <w:sz w:val="28"/>
          <w:szCs w:val="28"/>
          <w:rtl/>
        </w:rPr>
        <w:t xml:space="preserve"> </w:t>
      </w:r>
    </w:p>
    <w:p w:rsidR="00BD32C3" w:rsidRDefault="00A25C47" w:rsidP="00122070">
      <w:pPr>
        <w:rPr>
          <w:rFonts w:cs="B Nazanin"/>
          <w:sz w:val="28"/>
          <w:szCs w:val="28"/>
          <w:rtl/>
        </w:rPr>
      </w:pPr>
      <w:r>
        <w:rPr>
          <w:rFonts w:cs="B Nazanin" w:hint="cs"/>
          <w:sz w:val="28"/>
          <w:szCs w:val="28"/>
          <w:rtl/>
        </w:rPr>
        <w:t>یعنی وارد زمین غصبی شد به قصد تصر</w:t>
      </w:r>
      <w:r w:rsidR="00911012">
        <w:rPr>
          <w:rFonts w:cs="B Nazanin" w:hint="cs"/>
          <w:sz w:val="28"/>
          <w:szCs w:val="28"/>
          <w:rtl/>
        </w:rPr>
        <w:t>ُّ</w:t>
      </w:r>
      <w:r>
        <w:rPr>
          <w:rFonts w:cs="B Nazanin" w:hint="cs"/>
          <w:sz w:val="28"/>
          <w:szCs w:val="28"/>
          <w:rtl/>
        </w:rPr>
        <w:t>ف در مال مردم و وقت نماز شد</w:t>
      </w:r>
      <w:r w:rsidR="00122070">
        <w:rPr>
          <w:rFonts w:cs="B Nazanin" w:hint="cs"/>
          <w:sz w:val="28"/>
          <w:szCs w:val="28"/>
          <w:rtl/>
        </w:rPr>
        <w:t xml:space="preserve"> یا می</w:t>
      </w:r>
      <w:r w:rsidR="00122070">
        <w:rPr>
          <w:rFonts w:cs="B Nazanin"/>
          <w:sz w:val="28"/>
          <w:szCs w:val="28"/>
          <w:rtl/>
        </w:rPr>
        <w:softHyphen/>
      </w:r>
      <w:r w:rsidR="00122070">
        <w:rPr>
          <w:rFonts w:cs="B Nazanin" w:hint="cs"/>
          <w:sz w:val="28"/>
          <w:szCs w:val="28"/>
          <w:rtl/>
        </w:rPr>
        <w:t>خواهد از زمین خارج شود و</w:t>
      </w:r>
      <w:r>
        <w:rPr>
          <w:rFonts w:cs="B Nazanin" w:hint="cs"/>
          <w:sz w:val="28"/>
          <w:szCs w:val="28"/>
          <w:rtl/>
        </w:rPr>
        <w:t xml:space="preserve"> </w:t>
      </w:r>
      <w:r w:rsidR="00122070">
        <w:rPr>
          <w:rFonts w:cs="B Nazanin" w:hint="cs"/>
          <w:sz w:val="28"/>
          <w:szCs w:val="28"/>
          <w:rtl/>
        </w:rPr>
        <w:t xml:space="preserve">خود این خروج نیز متوقف بر غصب است . </w:t>
      </w:r>
      <w:r w:rsidR="00BD070F">
        <w:rPr>
          <w:rFonts w:cs="B Nazanin" w:hint="cs"/>
          <w:sz w:val="28"/>
          <w:szCs w:val="28"/>
          <w:rtl/>
        </w:rPr>
        <w:t xml:space="preserve">یا مثل کسی که خودش را در آب پرت کرده </w:t>
      </w:r>
      <w:r>
        <w:rPr>
          <w:rFonts w:cs="B Nazanin" w:hint="cs"/>
          <w:sz w:val="28"/>
          <w:szCs w:val="28"/>
          <w:rtl/>
        </w:rPr>
        <w:t>و روزه است و غسل هم به گردن او است و مضطر به غسل ارتماسی</w:t>
      </w:r>
      <w:r w:rsidR="00BD32C3">
        <w:rPr>
          <w:rFonts w:cs="B Nazanin" w:hint="cs"/>
          <w:sz w:val="28"/>
          <w:szCs w:val="28"/>
          <w:rtl/>
        </w:rPr>
        <w:t xml:space="preserve"> هم هست.</w:t>
      </w:r>
    </w:p>
    <w:p w:rsidR="00BD070F" w:rsidRDefault="00BD32C3" w:rsidP="00122070">
      <w:pPr>
        <w:rPr>
          <w:rFonts w:cs="B Nazanin"/>
          <w:sz w:val="28"/>
          <w:szCs w:val="28"/>
          <w:rtl/>
        </w:rPr>
      </w:pPr>
      <w:r>
        <w:rPr>
          <w:rFonts w:cs="B Nazanin" w:hint="cs"/>
          <w:sz w:val="28"/>
          <w:szCs w:val="28"/>
          <w:rtl/>
        </w:rPr>
        <w:t>احنون بحث این است که حکم خرج چنین شخصی چیست؟  در مسئله شش قول وجود دارد.</w:t>
      </w:r>
    </w:p>
    <w:p w:rsidR="00E94337" w:rsidRDefault="00BD070F" w:rsidP="00F970CB">
      <w:pPr>
        <w:rPr>
          <w:rFonts w:cs="B Nazanin"/>
          <w:sz w:val="28"/>
          <w:szCs w:val="28"/>
          <w:rtl/>
        </w:rPr>
      </w:pPr>
      <w:r w:rsidRPr="00784A31">
        <w:rPr>
          <w:rFonts w:cs="B Nazanin" w:hint="cs"/>
          <w:b/>
          <w:bCs/>
          <w:sz w:val="28"/>
          <w:szCs w:val="28"/>
          <w:rtl/>
        </w:rPr>
        <w:t>قول اول:</w:t>
      </w:r>
      <w:r w:rsidR="00757B41">
        <w:rPr>
          <w:rFonts w:cs="B Nazanin" w:hint="cs"/>
          <w:sz w:val="28"/>
          <w:szCs w:val="28"/>
          <w:rtl/>
        </w:rPr>
        <w:t xml:space="preserve"> </w:t>
      </w:r>
      <w:r>
        <w:rPr>
          <w:rFonts w:cs="B Nazanin" w:hint="cs"/>
          <w:sz w:val="28"/>
          <w:szCs w:val="28"/>
          <w:rtl/>
        </w:rPr>
        <w:t xml:space="preserve"> محقق قمیّ صاحب قوانین و از علمای اهل سنّت ابو هاشم </w:t>
      </w:r>
      <w:r w:rsidR="00E94337">
        <w:rPr>
          <w:rFonts w:cs="B Nazanin" w:hint="cs"/>
          <w:sz w:val="28"/>
          <w:szCs w:val="28"/>
          <w:rtl/>
        </w:rPr>
        <w:t xml:space="preserve">قائلند که : اضطرار به سوء اختیار هم واجب است و هم حرام است </w:t>
      </w:r>
      <w:r w:rsidR="00757B41">
        <w:rPr>
          <w:rFonts w:cs="B Nazanin" w:hint="cs"/>
          <w:sz w:val="28"/>
          <w:szCs w:val="28"/>
          <w:rtl/>
        </w:rPr>
        <w:t xml:space="preserve">. این خروج هم واجب است ( چون مقدمه واجب است ) </w:t>
      </w:r>
      <w:r w:rsidR="00CE4197">
        <w:rPr>
          <w:rFonts w:cs="B Nazanin" w:hint="cs"/>
          <w:sz w:val="28"/>
          <w:szCs w:val="28"/>
          <w:rtl/>
        </w:rPr>
        <w:t xml:space="preserve">و هم حرام است ( چون غصب است) </w:t>
      </w:r>
    </w:p>
    <w:p w:rsidR="00E94337" w:rsidRDefault="00E94337" w:rsidP="00F970CB">
      <w:pPr>
        <w:rPr>
          <w:rFonts w:cs="B Nazanin"/>
          <w:sz w:val="28"/>
          <w:szCs w:val="28"/>
          <w:rtl/>
        </w:rPr>
      </w:pPr>
      <w:r>
        <w:rPr>
          <w:rFonts w:cs="B Nazanin" w:hint="cs"/>
          <w:sz w:val="28"/>
          <w:szCs w:val="28"/>
          <w:rtl/>
        </w:rPr>
        <w:t>اما واجب است به دلیل اینکه باید زمین غصبی را تخلیّه کند و تخلّیه آن واجب است</w:t>
      </w:r>
      <w:r w:rsidR="00CE4197">
        <w:rPr>
          <w:rFonts w:cs="B Nazanin" w:hint="cs"/>
          <w:sz w:val="28"/>
          <w:szCs w:val="28"/>
          <w:rtl/>
        </w:rPr>
        <w:t>.</w:t>
      </w:r>
    </w:p>
    <w:p w:rsidR="00A25C47" w:rsidRDefault="00E94337" w:rsidP="00F970CB">
      <w:pPr>
        <w:rPr>
          <w:rFonts w:cs="B Nazanin"/>
          <w:sz w:val="28"/>
          <w:szCs w:val="28"/>
          <w:rtl/>
        </w:rPr>
      </w:pPr>
      <w:r>
        <w:rPr>
          <w:rFonts w:cs="B Nazanin" w:hint="cs"/>
          <w:sz w:val="28"/>
          <w:szCs w:val="28"/>
          <w:rtl/>
        </w:rPr>
        <w:t xml:space="preserve">اما رفتن از مکان غصبی حرام است </w:t>
      </w:r>
      <w:r w:rsidR="00A25C47">
        <w:rPr>
          <w:rFonts w:cs="B Nazanin" w:hint="cs"/>
          <w:sz w:val="28"/>
          <w:szCs w:val="28"/>
          <w:rtl/>
        </w:rPr>
        <w:t xml:space="preserve"> </w:t>
      </w:r>
      <w:r>
        <w:rPr>
          <w:rFonts w:cs="B Nazanin" w:hint="cs"/>
          <w:sz w:val="28"/>
          <w:szCs w:val="28"/>
          <w:rtl/>
        </w:rPr>
        <w:t>و اضطرار حرمت را بر نمی</w:t>
      </w:r>
      <w:r>
        <w:rPr>
          <w:rFonts w:cs="B Nazanin"/>
          <w:sz w:val="28"/>
          <w:szCs w:val="28"/>
          <w:rtl/>
        </w:rPr>
        <w:softHyphen/>
      </w:r>
      <w:r>
        <w:rPr>
          <w:rFonts w:cs="B Nazanin" w:hint="cs"/>
          <w:sz w:val="28"/>
          <w:szCs w:val="28"/>
          <w:rtl/>
        </w:rPr>
        <w:t xml:space="preserve">دارد برای اینکه حرکت در زمین مردم </w:t>
      </w:r>
      <w:r w:rsidR="00784A31">
        <w:rPr>
          <w:rFonts w:cs="B Nazanin" w:hint="cs"/>
          <w:sz w:val="28"/>
          <w:szCs w:val="28"/>
          <w:rtl/>
        </w:rPr>
        <w:t xml:space="preserve">تصرُّف در مال غیر است و تصرُّف در مال غیر حرام است در نتیجه این رفتن هم منهی عنه است هم مأمورٌ به است یعنی هم حرام است . هم واجب . </w:t>
      </w:r>
    </w:p>
    <w:p w:rsidR="00421BBE" w:rsidRPr="00421BBE" w:rsidRDefault="00421BBE" w:rsidP="00F970CB">
      <w:pPr>
        <w:rPr>
          <w:rFonts w:cs="B Nazanin"/>
          <w:b/>
          <w:bCs/>
          <w:sz w:val="28"/>
          <w:szCs w:val="28"/>
          <w:rtl/>
        </w:rPr>
      </w:pPr>
      <w:r w:rsidRPr="00421BBE">
        <w:rPr>
          <w:rFonts w:cs="B Nazanin" w:hint="cs"/>
          <w:b/>
          <w:bCs/>
          <w:sz w:val="28"/>
          <w:szCs w:val="28"/>
          <w:rtl/>
        </w:rPr>
        <w:t>دلیل محقق قمیّ:</w:t>
      </w:r>
    </w:p>
    <w:p w:rsidR="00025CD6" w:rsidRDefault="00421BBE" w:rsidP="00F970CB">
      <w:pPr>
        <w:rPr>
          <w:rFonts w:cs="B Nazanin"/>
          <w:sz w:val="28"/>
          <w:szCs w:val="28"/>
          <w:rtl/>
        </w:rPr>
      </w:pPr>
      <w:r>
        <w:rPr>
          <w:rFonts w:cs="B Nazanin" w:hint="cs"/>
          <w:sz w:val="28"/>
          <w:szCs w:val="28"/>
          <w:rtl/>
        </w:rPr>
        <w:t>ایشان برای اثبات مدعاب خود به یک قاعده عقلی تمسُّک کرده است:</w:t>
      </w:r>
      <w:r w:rsidR="00784A31">
        <w:rPr>
          <w:rFonts w:cs="B Nazanin" w:hint="cs"/>
          <w:sz w:val="28"/>
          <w:szCs w:val="28"/>
          <w:rtl/>
        </w:rPr>
        <w:t xml:space="preserve"> و آن قاعده این است که </w:t>
      </w:r>
      <w:r>
        <w:rPr>
          <w:rFonts w:cs="B Nazanin" w:hint="cs"/>
          <w:sz w:val="28"/>
          <w:szCs w:val="28"/>
          <w:rtl/>
        </w:rPr>
        <w:t xml:space="preserve">: </w:t>
      </w:r>
      <w:r w:rsidR="00784A31" w:rsidRPr="00421BBE">
        <w:rPr>
          <w:rFonts w:cs="B Nazanin" w:hint="cs"/>
          <w:color w:val="FF0000"/>
          <w:sz w:val="28"/>
          <w:szCs w:val="28"/>
          <w:rtl/>
        </w:rPr>
        <w:t>الامتناع بالاختیار لا ینافی الاختیار</w:t>
      </w:r>
      <w:r w:rsidR="00784A31">
        <w:rPr>
          <w:rFonts w:cs="B Nazanin" w:hint="cs"/>
          <w:sz w:val="28"/>
          <w:szCs w:val="28"/>
          <w:rtl/>
        </w:rPr>
        <w:t xml:space="preserve"> </w:t>
      </w:r>
      <w:r w:rsidR="00876DD1">
        <w:rPr>
          <w:rFonts w:cs="B Nazanin" w:hint="cs"/>
          <w:sz w:val="28"/>
          <w:szCs w:val="28"/>
          <w:rtl/>
        </w:rPr>
        <w:t xml:space="preserve">یعنی کسی که با اختیار </w:t>
      </w:r>
      <w:r w:rsidR="00025CD6">
        <w:rPr>
          <w:rFonts w:cs="B Nazanin" w:hint="cs"/>
          <w:sz w:val="28"/>
          <w:szCs w:val="28"/>
          <w:rtl/>
        </w:rPr>
        <w:t xml:space="preserve">، </w:t>
      </w:r>
      <w:r w:rsidR="00876DD1">
        <w:rPr>
          <w:rFonts w:cs="B Nazanin" w:hint="cs"/>
          <w:sz w:val="28"/>
          <w:szCs w:val="28"/>
          <w:rtl/>
        </w:rPr>
        <w:t xml:space="preserve">خودش را از عملی ممنوع کند هیچ منافاتی ندارد به اینکه </w:t>
      </w:r>
      <w:r w:rsidR="00025CD6">
        <w:rPr>
          <w:rFonts w:cs="B Nazanin" w:hint="cs"/>
          <w:sz w:val="28"/>
          <w:szCs w:val="28"/>
          <w:rtl/>
        </w:rPr>
        <w:t xml:space="preserve">( إمتناع ) </w:t>
      </w:r>
      <w:r w:rsidR="00876DD1">
        <w:rPr>
          <w:rFonts w:cs="B Nazanin" w:hint="cs"/>
          <w:sz w:val="28"/>
          <w:szCs w:val="28"/>
          <w:rtl/>
        </w:rPr>
        <w:t>آن عمل به اختیار خودش باشد</w:t>
      </w:r>
      <w:r w:rsidR="00025CD6">
        <w:rPr>
          <w:rFonts w:cs="B Nazanin" w:hint="cs"/>
          <w:sz w:val="28"/>
          <w:szCs w:val="28"/>
          <w:rtl/>
        </w:rPr>
        <w:t>.</w:t>
      </w:r>
    </w:p>
    <w:p w:rsidR="00C52893" w:rsidRDefault="00876DD1" w:rsidP="00F970CB">
      <w:pPr>
        <w:rPr>
          <w:rFonts w:cs="B Nazanin"/>
          <w:sz w:val="28"/>
          <w:szCs w:val="28"/>
          <w:rtl/>
        </w:rPr>
      </w:pPr>
      <w:r>
        <w:rPr>
          <w:rFonts w:cs="B Nazanin" w:hint="cs"/>
          <w:sz w:val="28"/>
          <w:szCs w:val="28"/>
          <w:rtl/>
        </w:rPr>
        <w:t xml:space="preserve"> تطبیق این قاعده در این جا این است که مضطر</w:t>
      </w:r>
      <w:r w:rsidR="00025CD6">
        <w:rPr>
          <w:rFonts w:cs="B Nazanin" w:hint="cs"/>
          <w:sz w:val="28"/>
          <w:szCs w:val="28"/>
          <w:rtl/>
        </w:rPr>
        <w:t>ِ</w:t>
      </w:r>
      <w:r>
        <w:rPr>
          <w:rFonts w:cs="B Nazanin" w:hint="cs"/>
          <w:sz w:val="28"/>
          <w:szCs w:val="28"/>
          <w:rtl/>
        </w:rPr>
        <w:t xml:space="preserve"> بسوء اختیار با اختیار خودش </w:t>
      </w:r>
      <w:r w:rsidR="00025CD6">
        <w:rPr>
          <w:rFonts w:cs="B Nazanin" w:hint="cs"/>
          <w:sz w:val="28"/>
          <w:szCs w:val="28"/>
          <w:rtl/>
        </w:rPr>
        <w:t xml:space="preserve">، </w:t>
      </w:r>
      <w:r>
        <w:rPr>
          <w:rFonts w:cs="B Nazanin" w:hint="cs"/>
          <w:sz w:val="28"/>
          <w:szCs w:val="28"/>
          <w:rtl/>
        </w:rPr>
        <w:t xml:space="preserve">خودش را مضطرّ کرده است </w:t>
      </w:r>
      <w:r w:rsidR="00CE6DAD">
        <w:rPr>
          <w:rFonts w:cs="B Nazanin" w:hint="cs"/>
          <w:sz w:val="28"/>
          <w:szCs w:val="28"/>
          <w:rtl/>
        </w:rPr>
        <w:t>لذا منافاتی ندارد به اینکه به ایشان دو تکلیف کنیم هم رفتن او را حرام بدانیم چون حرکت در زمین مردم است و هم واجب بدانیم چون تخلیه غصب است این شخص هم حرام مرتکب می</w:t>
      </w:r>
      <w:r w:rsidR="00CE6DAD">
        <w:rPr>
          <w:rFonts w:cs="B Nazanin"/>
          <w:sz w:val="28"/>
          <w:szCs w:val="28"/>
          <w:rtl/>
        </w:rPr>
        <w:softHyphen/>
      </w:r>
      <w:r w:rsidR="00CE6DAD">
        <w:rPr>
          <w:rFonts w:cs="B Nazanin" w:hint="cs"/>
          <w:sz w:val="28"/>
          <w:szCs w:val="28"/>
          <w:rtl/>
        </w:rPr>
        <w:t xml:space="preserve">شود هم واجب </w:t>
      </w:r>
    </w:p>
    <w:p w:rsidR="00784A31" w:rsidRDefault="00C52893" w:rsidP="00F970CB">
      <w:pPr>
        <w:rPr>
          <w:rFonts w:cs="B Nazanin"/>
          <w:sz w:val="28"/>
          <w:szCs w:val="28"/>
          <w:rtl/>
        </w:rPr>
      </w:pPr>
      <w:r w:rsidRPr="00C52893">
        <w:rPr>
          <w:rFonts w:cs="B Nazanin" w:hint="cs"/>
          <w:b/>
          <w:bCs/>
          <w:sz w:val="28"/>
          <w:szCs w:val="28"/>
          <w:rtl/>
        </w:rPr>
        <w:t>إن قلت:</w:t>
      </w:r>
      <w:r w:rsidR="008339EE">
        <w:rPr>
          <w:rFonts w:cs="B Nazanin" w:hint="cs"/>
          <w:sz w:val="28"/>
          <w:szCs w:val="28"/>
          <w:rtl/>
        </w:rPr>
        <w:t xml:space="preserve"> این شخص مضط</w:t>
      </w:r>
      <w:r w:rsidR="008075B6">
        <w:rPr>
          <w:rFonts w:cs="B Nazanin" w:hint="cs"/>
          <w:sz w:val="28"/>
          <w:szCs w:val="28"/>
          <w:rtl/>
        </w:rPr>
        <w:t>ّ</w:t>
      </w:r>
      <w:r w:rsidR="008339EE">
        <w:rPr>
          <w:rFonts w:cs="B Nazanin" w:hint="cs"/>
          <w:sz w:val="28"/>
          <w:szCs w:val="28"/>
          <w:rtl/>
        </w:rPr>
        <w:t>ر است</w:t>
      </w:r>
      <w:r w:rsidR="004A1406">
        <w:rPr>
          <w:rFonts w:cs="B Nazanin" w:hint="cs"/>
          <w:sz w:val="28"/>
          <w:szCs w:val="28"/>
          <w:rtl/>
        </w:rPr>
        <w:t xml:space="preserve"> و</w:t>
      </w:r>
      <w:r w:rsidR="008339EE">
        <w:rPr>
          <w:rFonts w:cs="B Nazanin" w:hint="cs"/>
          <w:sz w:val="28"/>
          <w:szCs w:val="28"/>
          <w:rtl/>
        </w:rPr>
        <w:t xml:space="preserve"> یکی از شرائط تکلیف اختیار است پس این شخص مضط</w:t>
      </w:r>
      <w:r w:rsidR="004A1406">
        <w:rPr>
          <w:rFonts w:cs="B Nazanin" w:hint="cs"/>
          <w:sz w:val="28"/>
          <w:szCs w:val="28"/>
          <w:rtl/>
        </w:rPr>
        <w:t>ّ</w:t>
      </w:r>
      <w:r w:rsidR="008339EE">
        <w:rPr>
          <w:rFonts w:cs="B Nazanin" w:hint="cs"/>
          <w:sz w:val="28"/>
          <w:szCs w:val="28"/>
          <w:rtl/>
        </w:rPr>
        <w:t>ر مختار نیست لذا چرا او را به حرام و واجب تکلیف می</w:t>
      </w:r>
      <w:r w:rsidR="008339EE">
        <w:rPr>
          <w:rFonts w:cs="B Nazanin"/>
          <w:sz w:val="28"/>
          <w:szCs w:val="28"/>
          <w:rtl/>
        </w:rPr>
        <w:softHyphen/>
      </w:r>
      <w:r w:rsidR="008339EE">
        <w:rPr>
          <w:rFonts w:cs="B Nazanin" w:hint="cs"/>
          <w:sz w:val="28"/>
          <w:szCs w:val="28"/>
          <w:rtl/>
        </w:rPr>
        <w:t>کنید؟‌</w:t>
      </w:r>
    </w:p>
    <w:p w:rsidR="008339EE" w:rsidRDefault="00C52893" w:rsidP="00F970CB">
      <w:pPr>
        <w:rPr>
          <w:rFonts w:cs="B Nazanin"/>
          <w:sz w:val="28"/>
          <w:szCs w:val="28"/>
          <w:rtl/>
        </w:rPr>
      </w:pPr>
      <w:r w:rsidRPr="00C52893">
        <w:rPr>
          <w:rFonts w:cs="B Nazanin" w:hint="cs"/>
          <w:b/>
          <w:bCs/>
          <w:sz w:val="28"/>
          <w:szCs w:val="28"/>
          <w:rtl/>
        </w:rPr>
        <w:t>قلت:</w:t>
      </w:r>
      <w:r w:rsidR="008339EE">
        <w:rPr>
          <w:rFonts w:cs="B Nazanin" w:hint="cs"/>
          <w:sz w:val="28"/>
          <w:szCs w:val="28"/>
          <w:rtl/>
        </w:rPr>
        <w:t xml:space="preserve"> اضطرار او از روی اختیار است </w:t>
      </w:r>
      <w:r>
        <w:rPr>
          <w:rFonts w:cs="B Nazanin" w:hint="cs"/>
          <w:sz w:val="28"/>
          <w:szCs w:val="28"/>
          <w:rtl/>
        </w:rPr>
        <w:t>در نتیجه منافاتی ندارد بخاطر وجود اختیار او را مکلَّف به تکلیف کنیم. و این مفاد قاعده الامتناع بالاختیار لا ینافی الاختیار است.</w:t>
      </w:r>
    </w:p>
    <w:p w:rsidR="00C52893" w:rsidRPr="008075B6" w:rsidRDefault="008075B6" w:rsidP="00F970CB">
      <w:pPr>
        <w:rPr>
          <w:rFonts w:cs="B Nazanin"/>
          <w:b/>
          <w:bCs/>
          <w:sz w:val="28"/>
          <w:szCs w:val="28"/>
          <w:rtl/>
        </w:rPr>
      </w:pPr>
      <w:r w:rsidRPr="008075B6">
        <w:rPr>
          <w:rFonts w:cs="B Nazanin" w:hint="cs"/>
          <w:b/>
          <w:bCs/>
          <w:sz w:val="28"/>
          <w:szCs w:val="28"/>
          <w:rtl/>
        </w:rPr>
        <w:t>این دلیل از دو جهت مردود است.</w:t>
      </w:r>
    </w:p>
    <w:p w:rsidR="007A5868" w:rsidRDefault="008075B6" w:rsidP="00F970CB">
      <w:pPr>
        <w:rPr>
          <w:rFonts w:cs="B Nazanin"/>
          <w:sz w:val="28"/>
          <w:szCs w:val="28"/>
          <w:rtl/>
        </w:rPr>
      </w:pPr>
      <w:r w:rsidRPr="008075B6">
        <w:rPr>
          <w:rFonts w:cs="B Nazanin" w:hint="cs"/>
          <w:b/>
          <w:bCs/>
          <w:sz w:val="28"/>
          <w:szCs w:val="28"/>
          <w:rtl/>
        </w:rPr>
        <w:t>جهت اول:</w:t>
      </w:r>
      <w:r>
        <w:rPr>
          <w:rFonts w:cs="B Nazanin" w:hint="cs"/>
          <w:sz w:val="28"/>
          <w:szCs w:val="28"/>
          <w:rtl/>
        </w:rPr>
        <w:t xml:space="preserve"> این قاعده در مسئله جبر است و ربطی به بحث ما ندارد . </w:t>
      </w:r>
    </w:p>
    <w:p w:rsidR="007A5868" w:rsidRDefault="007A5868" w:rsidP="00F970CB">
      <w:pPr>
        <w:rPr>
          <w:rFonts w:cs="B Nazanin"/>
          <w:sz w:val="28"/>
          <w:szCs w:val="28"/>
          <w:rtl/>
        </w:rPr>
      </w:pPr>
      <w:r w:rsidRPr="007A5868">
        <w:rPr>
          <w:rFonts w:cs="B Nazanin" w:hint="cs"/>
          <w:b/>
          <w:bCs/>
          <w:sz w:val="28"/>
          <w:szCs w:val="28"/>
          <w:rtl/>
        </w:rPr>
        <w:lastRenderedPageBreak/>
        <w:t>توضیح:</w:t>
      </w:r>
      <w:r>
        <w:rPr>
          <w:rFonts w:cs="B Nazanin" w:hint="cs"/>
          <w:sz w:val="28"/>
          <w:szCs w:val="28"/>
          <w:rtl/>
        </w:rPr>
        <w:t xml:space="preserve"> قاعده جبر این است بگوییم؛</w:t>
      </w:r>
      <w:r w:rsidR="008075B6">
        <w:rPr>
          <w:rFonts w:cs="B Nazanin" w:hint="cs"/>
          <w:sz w:val="28"/>
          <w:szCs w:val="28"/>
          <w:rtl/>
        </w:rPr>
        <w:t xml:space="preserve"> افعالی که </w:t>
      </w:r>
      <w:r>
        <w:rPr>
          <w:rFonts w:cs="B Nazanin" w:hint="cs"/>
          <w:sz w:val="28"/>
          <w:szCs w:val="28"/>
          <w:rtl/>
        </w:rPr>
        <w:t xml:space="preserve">از </w:t>
      </w:r>
      <w:r w:rsidR="008075B6">
        <w:rPr>
          <w:rFonts w:cs="B Nazanin" w:hint="cs"/>
          <w:sz w:val="28"/>
          <w:szCs w:val="28"/>
          <w:rtl/>
        </w:rPr>
        <w:t>ما صادر می</w:t>
      </w:r>
      <w:r w:rsidR="008075B6">
        <w:rPr>
          <w:rFonts w:cs="B Nazanin"/>
          <w:sz w:val="28"/>
          <w:szCs w:val="28"/>
          <w:rtl/>
        </w:rPr>
        <w:softHyphen/>
      </w:r>
      <w:r>
        <w:rPr>
          <w:rFonts w:cs="B Nazanin" w:hint="cs"/>
          <w:sz w:val="28"/>
          <w:szCs w:val="28"/>
          <w:rtl/>
        </w:rPr>
        <w:t>شود</w:t>
      </w:r>
      <w:r w:rsidR="008075B6">
        <w:rPr>
          <w:rFonts w:cs="B Nazanin" w:hint="cs"/>
          <w:sz w:val="28"/>
          <w:szCs w:val="28"/>
          <w:rtl/>
        </w:rPr>
        <w:t xml:space="preserve"> بخاطر این است که اراده ما تحت اختیار خداوند است لذا هر کاری که از ما سر می</w:t>
      </w:r>
      <w:r w:rsidR="008075B6">
        <w:rPr>
          <w:rFonts w:cs="B Nazanin"/>
          <w:sz w:val="28"/>
          <w:szCs w:val="28"/>
          <w:rtl/>
        </w:rPr>
        <w:softHyphen/>
      </w:r>
      <w:r w:rsidR="008075B6">
        <w:rPr>
          <w:rFonts w:cs="B Nazanin" w:hint="cs"/>
          <w:sz w:val="28"/>
          <w:szCs w:val="28"/>
          <w:rtl/>
        </w:rPr>
        <w:t xml:space="preserve">زند ما مجبور هستیم </w:t>
      </w:r>
      <w:r w:rsidR="008B39F5">
        <w:rPr>
          <w:rFonts w:cs="B Nazanin" w:hint="cs"/>
          <w:sz w:val="28"/>
          <w:szCs w:val="28"/>
          <w:rtl/>
        </w:rPr>
        <w:t>بنابراین عقاب یا ثواب معنی ندارد</w:t>
      </w:r>
      <w:r>
        <w:rPr>
          <w:rFonts w:cs="B Nazanin" w:hint="cs"/>
          <w:sz w:val="28"/>
          <w:szCs w:val="28"/>
          <w:rtl/>
        </w:rPr>
        <w:t>.</w:t>
      </w:r>
    </w:p>
    <w:p w:rsidR="008075B6" w:rsidRDefault="008F2AD9" w:rsidP="00F970CB">
      <w:pPr>
        <w:rPr>
          <w:rFonts w:cs="B Nazanin"/>
          <w:sz w:val="28"/>
          <w:szCs w:val="28"/>
          <w:rtl/>
        </w:rPr>
      </w:pPr>
      <w:r>
        <w:rPr>
          <w:rFonts w:cs="B Nazanin" w:hint="cs"/>
          <w:sz w:val="28"/>
          <w:szCs w:val="28"/>
          <w:rtl/>
        </w:rPr>
        <w:t xml:space="preserve"> در ردّ این قول</w:t>
      </w:r>
      <w:r w:rsidR="008B39F5">
        <w:rPr>
          <w:rFonts w:cs="B Nazanin" w:hint="cs"/>
          <w:sz w:val="28"/>
          <w:szCs w:val="28"/>
          <w:rtl/>
        </w:rPr>
        <w:t xml:space="preserve"> می</w:t>
      </w:r>
      <w:r w:rsidR="008B39F5">
        <w:rPr>
          <w:rFonts w:cs="B Nazanin"/>
          <w:sz w:val="28"/>
          <w:szCs w:val="28"/>
          <w:rtl/>
        </w:rPr>
        <w:softHyphen/>
      </w:r>
      <w:r w:rsidR="008B39F5">
        <w:rPr>
          <w:rFonts w:cs="B Nazanin" w:hint="cs"/>
          <w:sz w:val="28"/>
          <w:szCs w:val="28"/>
          <w:rtl/>
        </w:rPr>
        <w:t>گویند الامتن</w:t>
      </w:r>
      <w:r>
        <w:rPr>
          <w:rFonts w:cs="B Nazanin" w:hint="cs"/>
          <w:sz w:val="28"/>
          <w:szCs w:val="28"/>
          <w:rtl/>
        </w:rPr>
        <w:t>اع بالاختیار لا ینافی الاختیار (</w:t>
      </w:r>
      <w:r w:rsidR="008B39F5">
        <w:rPr>
          <w:rFonts w:cs="B Nazanin" w:hint="cs"/>
          <w:sz w:val="28"/>
          <w:szCs w:val="28"/>
          <w:rtl/>
        </w:rPr>
        <w:t xml:space="preserve"> هم در علم کلام و هم </w:t>
      </w:r>
      <w:r>
        <w:rPr>
          <w:rFonts w:cs="B Nazanin" w:hint="cs"/>
          <w:sz w:val="28"/>
          <w:szCs w:val="28"/>
          <w:rtl/>
        </w:rPr>
        <w:t>در فلسفه این قاعده بیان شده است)</w:t>
      </w:r>
    </w:p>
    <w:p w:rsidR="00F63BD0" w:rsidRDefault="008F2AD9" w:rsidP="00F970CB">
      <w:pPr>
        <w:rPr>
          <w:rFonts w:cs="B Nazanin"/>
          <w:sz w:val="28"/>
          <w:szCs w:val="28"/>
          <w:rtl/>
        </w:rPr>
      </w:pPr>
      <w:r>
        <w:rPr>
          <w:rFonts w:cs="B Nazanin" w:hint="cs"/>
          <w:sz w:val="28"/>
          <w:szCs w:val="28"/>
          <w:rtl/>
        </w:rPr>
        <w:t>در فلسفه</w:t>
      </w:r>
      <w:r w:rsidR="00F63BD0">
        <w:rPr>
          <w:rFonts w:cs="B Nazanin" w:hint="cs"/>
          <w:sz w:val="28"/>
          <w:szCs w:val="28"/>
          <w:rtl/>
        </w:rPr>
        <w:t xml:space="preserve"> قاعده ای داریم به نام </w:t>
      </w:r>
      <w:r>
        <w:rPr>
          <w:rFonts w:cs="B Nazanin" w:hint="cs"/>
          <w:sz w:val="28"/>
          <w:szCs w:val="28"/>
          <w:rtl/>
        </w:rPr>
        <w:t xml:space="preserve">( </w:t>
      </w:r>
      <w:r w:rsidR="00F63BD0" w:rsidRPr="008F2AD9">
        <w:rPr>
          <w:rFonts w:cs="B Nazanin" w:hint="cs"/>
          <w:b/>
          <w:bCs/>
          <w:sz w:val="28"/>
          <w:szCs w:val="28"/>
          <w:rtl/>
        </w:rPr>
        <w:t>الشیء ما لم یجب لم یوجد</w:t>
      </w:r>
      <w:r>
        <w:rPr>
          <w:rFonts w:cs="B Nazanin" w:hint="cs"/>
          <w:sz w:val="28"/>
          <w:szCs w:val="28"/>
          <w:rtl/>
        </w:rPr>
        <w:t xml:space="preserve"> )</w:t>
      </w:r>
      <w:r w:rsidR="00F63BD0">
        <w:rPr>
          <w:rFonts w:cs="B Nazanin" w:hint="cs"/>
          <w:sz w:val="28"/>
          <w:szCs w:val="28"/>
          <w:rtl/>
        </w:rPr>
        <w:t xml:space="preserve"> یک شیء تا وجودش واجب نشود موجود نمی</w:t>
      </w:r>
      <w:r w:rsidR="00F63BD0">
        <w:rPr>
          <w:rFonts w:cs="B Nazanin"/>
          <w:sz w:val="28"/>
          <w:szCs w:val="28"/>
          <w:rtl/>
        </w:rPr>
        <w:softHyphen/>
      </w:r>
      <w:r w:rsidR="00F63BD0">
        <w:rPr>
          <w:rFonts w:cs="B Nazanin" w:hint="cs"/>
          <w:sz w:val="28"/>
          <w:szCs w:val="28"/>
          <w:rtl/>
        </w:rPr>
        <w:t>شود</w:t>
      </w:r>
      <w:r w:rsidR="003B3FFD">
        <w:rPr>
          <w:rFonts w:cs="B Nazanin" w:hint="cs"/>
          <w:sz w:val="28"/>
          <w:szCs w:val="28"/>
          <w:rtl/>
        </w:rPr>
        <w:t>.</w:t>
      </w:r>
      <w:r w:rsidR="00F63BD0">
        <w:rPr>
          <w:rFonts w:cs="B Nazanin" w:hint="cs"/>
          <w:sz w:val="28"/>
          <w:szCs w:val="28"/>
          <w:rtl/>
        </w:rPr>
        <w:t xml:space="preserve"> به مف</w:t>
      </w:r>
      <w:r w:rsidR="003B3FFD">
        <w:rPr>
          <w:rFonts w:cs="B Nazanin" w:hint="cs"/>
          <w:sz w:val="28"/>
          <w:szCs w:val="28"/>
          <w:rtl/>
        </w:rPr>
        <w:t>ا</w:t>
      </w:r>
      <w:r w:rsidR="00F63BD0">
        <w:rPr>
          <w:rFonts w:cs="B Nazanin" w:hint="cs"/>
          <w:sz w:val="28"/>
          <w:szCs w:val="28"/>
          <w:rtl/>
        </w:rPr>
        <w:t>د این قاعده باید گفت یا وجود آن شیء ‌علت تامه است یا علت تامه نیست اگر وجود آن شیء علت تامه باشد آن شیء واجب الوجود می</w:t>
      </w:r>
      <w:r w:rsidR="00F63BD0">
        <w:rPr>
          <w:rFonts w:cs="B Nazanin"/>
          <w:sz w:val="28"/>
          <w:szCs w:val="28"/>
          <w:rtl/>
        </w:rPr>
        <w:softHyphen/>
      </w:r>
      <w:r w:rsidR="00F63BD0">
        <w:rPr>
          <w:rFonts w:cs="B Nazanin" w:hint="cs"/>
          <w:sz w:val="28"/>
          <w:szCs w:val="28"/>
          <w:rtl/>
        </w:rPr>
        <w:t>شود و اگر علت تامه نباشد آن شیء ممتنع الوجود می</w:t>
      </w:r>
      <w:r w:rsidR="00F63BD0">
        <w:rPr>
          <w:rFonts w:cs="B Nazanin"/>
          <w:sz w:val="28"/>
          <w:szCs w:val="28"/>
          <w:rtl/>
        </w:rPr>
        <w:softHyphen/>
      </w:r>
      <w:r w:rsidR="00F63BD0">
        <w:rPr>
          <w:rFonts w:cs="B Nazanin" w:hint="cs"/>
          <w:sz w:val="28"/>
          <w:szCs w:val="28"/>
          <w:rtl/>
        </w:rPr>
        <w:t>شود پس اختیار بشر در وجود اشیاء کاره ای نیست</w:t>
      </w:r>
      <w:r w:rsidR="003B3FFD">
        <w:rPr>
          <w:rFonts w:cs="B Nazanin" w:hint="cs"/>
          <w:sz w:val="28"/>
          <w:szCs w:val="28"/>
          <w:rtl/>
        </w:rPr>
        <w:t>.</w:t>
      </w:r>
      <w:r w:rsidR="00F63BD0">
        <w:rPr>
          <w:rFonts w:cs="B Nazanin" w:hint="cs"/>
          <w:sz w:val="28"/>
          <w:szCs w:val="28"/>
          <w:rtl/>
        </w:rPr>
        <w:t xml:space="preserve"> </w:t>
      </w:r>
    </w:p>
    <w:p w:rsidR="00016819" w:rsidRDefault="00016819" w:rsidP="00F970CB">
      <w:pPr>
        <w:rPr>
          <w:rFonts w:cs="B Nazanin"/>
          <w:sz w:val="28"/>
          <w:szCs w:val="28"/>
          <w:rtl/>
        </w:rPr>
      </w:pPr>
      <w:r>
        <w:rPr>
          <w:rFonts w:cs="B Nazanin" w:hint="cs"/>
          <w:sz w:val="28"/>
          <w:szCs w:val="28"/>
          <w:rtl/>
        </w:rPr>
        <w:t>در جواب این مطلب می</w:t>
      </w:r>
      <w:r>
        <w:rPr>
          <w:rFonts w:cs="B Nazanin"/>
          <w:sz w:val="28"/>
          <w:szCs w:val="28"/>
          <w:rtl/>
        </w:rPr>
        <w:softHyphen/>
      </w:r>
      <w:r w:rsidR="00532350">
        <w:rPr>
          <w:rFonts w:cs="B Nazanin" w:hint="cs"/>
          <w:sz w:val="28"/>
          <w:szCs w:val="28"/>
          <w:rtl/>
        </w:rPr>
        <w:t>گوییم علت تامه اجزائی</w:t>
      </w:r>
      <w:r>
        <w:rPr>
          <w:rFonts w:cs="B Nazanin" w:hint="cs"/>
          <w:sz w:val="28"/>
          <w:szCs w:val="28"/>
          <w:rtl/>
        </w:rPr>
        <w:t xml:space="preserve"> دارد </w:t>
      </w:r>
      <w:r w:rsidR="00532350">
        <w:rPr>
          <w:rFonts w:cs="B Nazanin" w:hint="cs"/>
          <w:sz w:val="28"/>
          <w:szCs w:val="28"/>
          <w:rtl/>
        </w:rPr>
        <w:t xml:space="preserve">و </w:t>
      </w:r>
      <w:r>
        <w:rPr>
          <w:rFonts w:cs="B Nazanin" w:hint="cs"/>
          <w:sz w:val="28"/>
          <w:szCs w:val="28"/>
          <w:rtl/>
        </w:rPr>
        <w:t>جزء اخیر علت تامه اختیار ما است لذا تا اختیار ما نیاید وجود آن شیء واجب نمی</w:t>
      </w:r>
      <w:r>
        <w:rPr>
          <w:rFonts w:cs="B Nazanin"/>
          <w:sz w:val="28"/>
          <w:szCs w:val="28"/>
          <w:rtl/>
        </w:rPr>
        <w:softHyphen/>
      </w:r>
      <w:r w:rsidR="00532350">
        <w:rPr>
          <w:rFonts w:cs="B Nazanin" w:hint="cs"/>
          <w:sz w:val="28"/>
          <w:szCs w:val="28"/>
          <w:rtl/>
        </w:rPr>
        <w:t>شود مثلا چاقو وجود دارد و شخصی</w:t>
      </w:r>
      <w:r>
        <w:rPr>
          <w:rFonts w:cs="B Nazanin" w:hint="cs"/>
          <w:sz w:val="28"/>
          <w:szCs w:val="28"/>
          <w:rtl/>
        </w:rPr>
        <w:t xml:space="preserve"> هم در مقابل وجود دارد اجزاء علت تمام است اما جزء اخیر علت قتل اراده قاتل است لذا می</w:t>
      </w:r>
      <w:r>
        <w:rPr>
          <w:rFonts w:cs="B Nazanin"/>
          <w:sz w:val="28"/>
          <w:szCs w:val="28"/>
          <w:rtl/>
        </w:rPr>
        <w:softHyphen/>
      </w:r>
      <w:r>
        <w:rPr>
          <w:rFonts w:cs="B Nazanin" w:hint="cs"/>
          <w:sz w:val="28"/>
          <w:szCs w:val="28"/>
          <w:rtl/>
        </w:rPr>
        <w:t xml:space="preserve">گویند الامتناع بالاختیار لا ینافی الاختیار </w:t>
      </w:r>
      <w:r w:rsidR="00491027">
        <w:rPr>
          <w:rFonts w:cs="B Nazanin" w:hint="cs"/>
          <w:sz w:val="28"/>
          <w:szCs w:val="28"/>
          <w:rtl/>
        </w:rPr>
        <w:t xml:space="preserve">یعنی اگر چیزی وجودش ممتنع شد به این معنی نیست که علت تامه اش نبوده است بلکه به این معنی است که جزء اخیرر علتش یعنی اختیار من و شما </w:t>
      </w:r>
      <w:r w:rsidR="001E102F">
        <w:rPr>
          <w:rFonts w:cs="B Nazanin" w:hint="cs"/>
          <w:sz w:val="28"/>
          <w:szCs w:val="28"/>
          <w:rtl/>
        </w:rPr>
        <w:t>نبوده است و لذا عکس آن هم که می</w:t>
      </w:r>
      <w:r w:rsidR="001E102F">
        <w:rPr>
          <w:rFonts w:cs="B Nazanin"/>
          <w:sz w:val="28"/>
          <w:szCs w:val="28"/>
          <w:rtl/>
        </w:rPr>
        <w:softHyphen/>
      </w:r>
      <w:r w:rsidR="001E102F">
        <w:rPr>
          <w:rFonts w:cs="B Nazanin" w:hint="cs"/>
          <w:sz w:val="28"/>
          <w:szCs w:val="28"/>
          <w:rtl/>
        </w:rPr>
        <w:t>گوین</w:t>
      </w:r>
      <w:r w:rsidR="00491027">
        <w:rPr>
          <w:rFonts w:cs="B Nazanin" w:hint="cs"/>
          <w:sz w:val="28"/>
          <w:szCs w:val="28"/>
          <w:rtl/>
        </w:rPr>
        <w:t>د الاخت</w:t>
      </w:r>
      <w:r w:rsidR="001E102F">
        <w:rPr>
          <w:rFonts w:cs="B Nazanin" w:hint="cs"/>
          <w:sz w:val="28"/>
          <w:szCs w:val="28"/>
          <w:rtl/>
        </w:rPr>
        <w:t>ی</w:t>
      </w:r>
      <w:r w:rsidR="00491027">
        <w:rPr>
          <w:rFonts w:cs="B Nazanin" w:hint="cs"/>
          <w:sz w:val="28"/>
          <w:szCs w:val="28"/>
          <w:rtl/>
        </w:rPr>
        <w:t xml:space="preserve">ار بالامتناع لا یوجب الاختیار </w:t>
      </w:r>
      <w:r w:rsidR="00775079">
        <w:rPr>
          <w:rFonts w:cs="B Nazanin" w:hint="cs"/>
          <w:sz w:val="28"/>
          <w:szCs w:val="28"/>
          <w:rtl/>
        </w:rPr>
        <w:t xml:space="preserve">صحیح است </w:t>
      </w:r>
      <w:r w:rsidR="001E102F">
        <w:rPr>
          <w:rFonts w:cs="B Nazanin" w:hint="cs"/>
          <w:sz w:val="28"/>
          <w:szCs w:val="28"/>
          <w:rtl/>
        </w:rPr>
        <w:t xml:space="preserve">. </w:t>
      </w:r>
      <w:r w:rsidR="008B6017">
        <w:rPr>
          <w:rFonts w:cs="B Nazanin" w:hint="cs"/>
          <w:sz w:val="28"/>
          <w:szCs w:val="28"/>
          <w:rtl/>
        </w:rPr>
        <w:t>بنابراین جزء اخیر علت هر شیء اختیار است وقتی عمل از روی اختیار صادر شود جبر نخواهد بود یا اگر عملی از روی اختیار ممتنع شود جبر نیست.</w:t>
      </w:r>
    </w:p>
    <w:p w:rsidR="00DC01FA" w:rsidRPr="00137211" w:rsidRDefault="00DC01FA">
      <w:pPr>
        <w:rPr>
          <w:rFonts w:cs="B Nazanin"/>
          <w:sz w:val="28"/>
          <w:szCs w:val="28"/>
        </w:rPr>
      </w:pPr>
    </w:p>
    <w:sectPr w:rsidR="00DC01FA" w:rsidRPr="00137211"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A7"/>
    <w:rsid w:val="00016819"/>
    <w:rsid w:val="00025CD6"/>
    <w:rsid w:val="00062353"/>
    <w:rsid w:val="00122070"/>
    <w:rsid w:val="00137211"/>
    <w:rsid w:val="001C7DD0"/>
    <w:rsid w:val="001E102F"/>
    <w:rsid w:val="001E2231"/>
    <w:rsid w:val="003B3FFD"/>
    <w:rsid w:val="00421BBE"/>
    <w:rsid w:val="00491027"/>
    <w:rsid w:val="004A1406"/>
    <w:rsid w:val="00516DDE"/>
    <w:rsid w:val="005275EC"/>
    <w:rsid w:val="00532350"/>
    <w:rsid w:val="005E0863"/>
    <w:rsid w:val="00661FCC"/>
    <w:rsid w:val="00666257"/>
    <w:rsid w:val="00757B41"/>
    <w:rsid w:val="00775079"/>
    <w:rsid w:val="00784A31"/>
    <w:rsid w:val="007A5868"/>
    <w:rsid w:val="008075B6"/>
    <w:rsid w:val="008339EE"/>
    <w:rsid w:val="00876DD1"/>
    <w:rsid w:val="008B39F5"/>
    <w:rsid w:val="008B6017"/>
    <w:rsid w:val="008F2AD9"/>
    <w:rsid w:val="00911012"/>
    <w:rsid w:val="00971CD4"/>
    <w:rsid w:val="00A25C47"/>
    <w:rsid w:val="00A52E91"/>
    <w:rsid w:val="00A80CA7"/>
    <w:rsid w:val="00BD070F"/>
    <w:rsid w:val="00BD32C3"/>
    <w:rsid w:val="00BF63AF"/>
    <w:rsid w:val="00C1657D"/>
    <w:rsid w:val="00C167FD"/>
    <w:rsid w:val="00C52893"/>
    <w:rsid w:val="00CE35F8"/>
    <w:rsid w:val="00CE4197"/>
    <w:rsid w:val="00CE6DAD"/>
    <w:rsid w:val="00D97815"/>
    <w:rsid w:val="00DC01FA"/>
    <w:rsid w:val="00E42C1E"/>
    <w:rsid w:val="00E94337"/>
    <w:rsid w:val="00ED4777"/>
    <w:rsid w:val="00F00EBB"/>
    <w:rsid w:val="00F63BD0"/>
    <w:rsid w:val="00F970C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B5894-15D8-431A-B34D-33B16E8C7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779</Words>
  <Characters>4441</Characters>
  <Application>Microsoft Office Word</Application>
  <DocSecurity>0</DocSecurity>
  <Lines>37</Lines>
  <Paragraphs>10</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2016-05-01T04:50:00Z</dcterms:created>
  <dcterms:modified xsi:type="dcterms:W3CDTF">2016-05-02T04:52:00Z</dcterms:modified>
</cp:coreProperties>
</file>