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CF" w:rsidRDefault="00526B4B" w:rsidP="00CC21F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خلاصه کلام تا این جا این شد که:</w:t>
      </w:r>
      <w:r w:rsidR="00071BE5">
        <w:rPr>
          <w:rFonts w:cs="B Nazanin" w:hint="cs"/>
          <w:sz w:val="28"/>
          <w:szCs w:val="28"/>
          <w:rtl/>
        </w:rPr>
        <w:t xml:space="preserve"> فارق بین أمر و نهی چه کسی است؟ </w:t>
      </w:r>
    </w:p>
    <w:p w:rsidR="00071BE5" w:rsidRDefault="00071BE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مرحوم آخوند فرمود فارق عقل است</w:t>
      </w:r>
      <w:r w:rsidR="00526B4B">
        <w:rPr>
          <w:rFonts w:cs="B Nazanin" w:hint="cs"/>
          <w:sz w:val="28"/>
          <w:szCs w:val="28"/>
          <w:rtl/>
        </w:rPr>
        <w:t xml:space="preserve"> ( عقل می</w:t>
      </w:r>
      <w:r w:rsidR="00526B4B">
        <w:rPr>
          <w:rFonts w:cs="B Nazanin"/>
          <w:sz w:val="28"/>
          <w:szCs w:val="28"/>
          <w:rtl/>
        </w:rPr>
        <w:softHyphen/>
      </w:r>
      <w:r w:rsidR="00526B4B">
        <w:rPr>
          <w:rFonts w:cs="B Nazanin" w:hint="cs"/>
          <w:sz w:val="28"/>
          <w:szCs w:val="28"/>
          <w:rtl/>
        </w:rPr>
        <w:t>گوید الطبیعه توجد بوجود احد</w:t>
      </w:r>
      <w:r>
        <w:rPr>
          <w:rFonts w:cs="B Nazanin" w:hint="cs"/>
          <w:sz w:val="28"/>
          <w:szCs w:val="28"/>
          <w:rtl/>
        </w:rPr>
        <w:t xml:space="preserve"> </w:t>
      </w:r>
      <w:r w:rsidR="00E8490A">
        <w:rPr>
          <w:rFonts w:cs="B Nazanin" w:hint="cs"/>
          <w:sz w:val="28"/>
          <w:szCs w:val="28"/>
          <w:rtl/>
        </w:rPr>
        <w:t xml:space="preserve">الافراد و الطبیعه تنعدمم بإنعدام جمیع افراد) </w:t>
      </w:r>
      <w:r w:rsidR="00CC21FB">
        <w:rPr>
          <w:rFonts w:cs="B Nazanin" w:hint="cs"/>
          <w:sz w:val="28"/>
          <w:szCs w:val="28"/>
          <w:rtl/>
        </w:rPr>
        <w:t>که اشکالهای به مبنای ایشان وارد شد و بیان کردیم که فارق نمی</w:t>
      </w:r>
      <w:r w:rsidR="00CC21FB">
        <w:rPr>
          <w:rFonts w:cs="B Nazanin"/>
          <w:sz w:val="28"/>
          <w:szCs w:val="28"/>
          <w:rtl/>
        </w:rPr>
        <w:softHyphen/>
      </w:r>
      <w:r w:rsidR="00CC21FB">
        <w:rPr>
          <w:rFonts w:cs="B Nazanin" w:hint="cs"/>
          <w:sz w:val="28"/>
          <w:szCs w:val="28"/>
          <w:rtl/>
        </w:rPr>
        <w:t>تواند عقل باشد.</w:t>
      </w:r>
      <w:r w:rsidR="00526B4B">
        <w:rPr>
          <w:rFonts w:cs="B Nazanin" w:hint="cs"/>
          <w:sz w:val="28"/>
          <w:szCs w:val="28"/>
          <w:rtl/>
        </w:rPr>
        <w:t xml:space="preserve"> </w:t>
      </w:r>
    </w:p>
    <w:p w:rsidR="00526B4B" w:rsidRDefault="00E8490A" w:rsidP="0019280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محقق اصفهانی در نهایه الدرایه و امام در تهذیب الاصول </w:t>
      </w:r>
      <w:r w:rsidR="0096438C">
        <w:rPr>
          <w:rFonts w:cs="B Nazanin" w:hint="cs"/>
          <w:sz w:val="28"/>
          <w:szCs w:val="28"/>
          <w:rtl/>
        </w:rPr>
        <w:t>از راه ظهور اطلاقی پیش آمدند و فرمودند از آنجا که احکام دائر مدار مصالح و مفاشد هستند ظهور اطلاقی أمر برفردٌ ما و ظهور اطلاقی نهیدر ترک جمیع افراد است.</w:t>
      </w:r>
      <w:r w:rsidR="00192802">
        <w:rPr>
          <w:rFonts w:cs="B Nazanin" w:hint="cs"/>
          <w:sz w:val="28"/>
          <w:szCs w:val="28"/>
          <w:rtl/>
        </w:rPr>
        <w:t xml:space="preserve"> </w:t>
      </w:r>
      <w:r w:rsidR="00E356EB">
        <w:rPr>
          <w:rFonts w:cs="B Nazanin" w:hint="cs"/>
          <w:sz w:val="28"/>
          <w:szCs w:val="28"/>
          <w:rtl/>
        </w:rPr>
        <w:t>که اشکا لهای این قول هم بیان شد.</w:t>
      </w:r>
    </w:p>
    <w:p w:rsidR="00E32508" w:rsidRDefault="00E356EB" w:rsidP="00E32508">
      <w:pPr>
        <w:rPr>
          <w:rFonts w:cs="B Nazanin"/>
          <w:sz w:val="28"/>
          <w:szCs w:val="28"/>
          <w:rtl/>
        </w:rPr>
      </w:pPr>
      <w:r w:rsidRPr="00192802">
        <w:rPr>
          <w:rFonts w:cs="B Nazanin" w:hint="cs"/>
          <w:b/>
          <w:bCs/>
          <w:sz w:val="28"/>
          <w:szCs w:val="28"/>
          <w:rtl/>
        </w:rPr>
        <w:t>مبنای سوم:</w:t>
      </w:r>
      <w:r w:rsidR="00192802">
        <w:rPr>
          <w:rStyle w:val="a5"/>
          <w:rFonts w:cs="B Nazanin"/>
          <w:b/>
          <w:bCs/>
          <w:sz w:val="28"/>
          <w:szCs w:val="28"/>
          <w:rtl/>
        </w:rPr>
        <w:footnoteReference w:id="1"/>
      </w:r>
      <w:r>
        <w:rPr>
          <w:rFonts w:cs="B Nazanin" w:hint="cs"/>
          <w:sz w:val="28"/>
          <w:szCs w:val="28"/>
          <w:rtl/>
        </w:rPr>
        <w:t xml:space="preserve"> آیت الله خوئی در</w:t>
      </w:r>
      <w:r w:rsidR="00192802">
        <w:rPr>
          <w:rFonts w:cs="B Nazanin" w:hint="cs"/>
          <w:sz w:val="28"/>
          <w:szCs w:val="28"/>
          <w:rtl/>
        </w:rPr>
        <w:t xml:space="preserve"> محاضرات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</w:t>
      </w:r>
      <w:r w:rsidRPr="00297DBE">
        <w:rPr>
          <w:rFonts w:cs="B Nazanin" w:hint="cs"/>
          <w:b/>
          <w:bCs/>
          <w:sz w:val="28"/>
          <w:szCs w:val="28"/>
          <w:rtl/>
        </w:rPr>
        <w:t>:</w:t>
      </w:r>
      <w:r w:rsidR="00E32508" w:rsidRPr="00297DB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271F2" w:rsidRPr="00297DBE">
        <w:rPr>
          <w:rFonts w:cs="B Nazanin" w:hint="cs"/>
          <w:b/>
          <w:bCs/>
          <w:sz w:val="28"/>
          <w:szCs w:val="28"/>
          <w:rtl/>
        </w:rPr>
        <w:t>لا فرق بین الأمر و النهی بحسب مقام الثبوت</w:t>
      </w:r>
      <w:r w:rsidR="00D271F2">
        <w:rPr>
          <w:rFonts w:cs="B Nazanin" w:hint="cs"/>
          <w:sz w:val="28"/>
          <w:szCs w:val="28"/>
          <w:rtl/>
        </w:rPr>
        <w:t xml:space="preserve"> و لکن در مق</w:t>
      </w:r>
      <w:r w:rsidR="00E32508">
        <w:rPr>
          <w:rFonts w:cs="B Nazanin" w:hint="cs"/>
          <w:sz w:val="28"/>
          <w:szCs w:val="28"/>
          <w:rtl/>
        </w:rPr>
        <w:t>ام اثبات این تفاوت وجود دارد.</w:t>
      </w:r>
    </w:p>
    <w:p w:rsidR="00E356EB" w:rsidRDefault="00E32508" w:rsidP="005705E0">
      <w:pPr>
        <w:rPr>
          <w:rFonts w:cs="B Nazanin"/>
          <w:sz w:val="28"/>
          <w:szCs w:val="28"/>
          <w:rtl/>
        </w:rPr>
      </w:pPr>
      <w:r w:rsidRPr="00E32508">
        <w:rPr>
          <w:rFonts w:cs="B Nazanin" w:hint="cs"/>
          <w:b/>
          <w:bCs/>
          <w:sz w:val="28"/>
          <w:szCs w:val="28"/>
          <w:rtl/>
        </w:rPr>
        <w:t>توضیح:</w:t>
      </w:r>
      <w:r w:rsidR="00D271F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ایشان </w:t>
      </w:r>
      <w:r w:rsidR="00D271F2">
        <w:rPr>
          <w:rFonts w:cs="B Nazanin" w:hint="cs"/>
          <w:sz w:val="28"/>
          <w:szCs w:val="28"/>
          <w:rtl/>
        </w:rPr>
        <w:t>فرق</w:t>
      </w:r>
      <w:r>
        <w:rPr>
          <w:rFonts w:cs="B Nazanin" w:hint="cs"/>
          <w:sz w:val="28"/>
          <w:szCs w:val="28"/>
          <w:rtl/>
        </w:rPr>
        <w:t xml:space="preserve"> بین أمر و نهی </w:t>
      </w:r>
      <w:r w:rsidR="00D271F2">
        <w:rPr>
          <w:rFonts w:cs="B Nazanin" w:hint="cs"/>
          <w:sz w:val="28"/>
          <w:szCs w:val="28"/>
          <w:rtl/>
        </w:rPr>
        <w:t xml:space="preserve"> را از نظر مبدأ </w:t>
      </w:r>
      <w:r w:rsidR="00E97A9B">
        <w:rPr>
          <w:rFonts w:cs="B Nazanin" w:hint="cs"/>
          <w:sz w:val="28"/>
          <w:szCs w:val="28"/>
          <w:rtl/>
        </w:rPr>
        <w:t xml:space="preserve">(مقام ثبوت) </w:t>
      </w:r>
      <w:r w:rsidR="00D271F2">
        <w:rPr>
          <w:rFonts w:cs="B Nazanin" w:hint="cs"/>
          <w:sz w:val="28"/>
          <w:szCs w:val="28"/>
          <w:rtl/>
        </w:rPr>
        <w:t>قبول ندارد اما از نظر م</w:t>
      </w:r>
      <w:r w:rsidR="00E97A9B">
        <w:rPr>
          <w:rFonts w:cs="B Nazanin" w:hint="cs"/>
          <w:sz w:val="28"/>
          <w:szCs w:val="28"/>
          <w:rtl/>
        </w:rPr>
        <w:t xml:space="preserve">ُنتهی ( مقام امتثال) تفاوت را </w:t>
      </w:r>
      <w:r w:rsidR="00D271F2">
        <w:rPr>
          <w:rFonts w:cs="B Nazanin" w:hint="cs"/>
          <w:sz w:val="28"/>
          <w:szCs w:val="28"/>
          <w:rtl/>
        </w:rPr>
        <w:t>قبول دارد</w:t>
      </w:r>
      <w:r w:rsidR="00E97A9B">
        <w:rPr>
          <w:rFonts w:cs="B Nazanin" w:hint="cs"/>
          <w:sz w:val="28"/>
          <w:szCs w:val="28"/>
          <w:rtl/>
        </w:rPr>
        <w:t xml:space="preserve">. </w:t>
      </w:r>
      <w:r w:rsidR="00D271F2">
        <w:rPr>
          <w:rFonts w:cs="B Nazanin" w:hint="cs"/>
          <w:sz w:val="28"/>
          <w:szCs w:val="28"/>
          <w:rtl/>
        </w:rPr>
        <w:t xml:space="preserve"> </w:t>
      </w:r>
      <w:r w:rsidR="00E97A9B">
        <w:rPr>
          <w:rFonts w:cs="B Nazanin" w:hint="cs"/>
          <w:sz w:val="28"/>
          <w:szCs w:val="28"/>
          <w:rtl/>
        </w:rPr>
        <w:t>به عبارت دیگر</w:t>
      </w:r>
      <w:r w:rsidR="005E73CF">
        <w:rPr>
          <w:rFonts w:cs="B Nazanin" w:hint="cs"/>
          <w:sz w:val="28"/>
          <w:szCs w:val="28"/>
          <w:rtl/>
        </w:rPr>
        <w:t xml:space="preserve"> خود امر و </w:t>
      </w:r>
      <w:r w:rsidR="006178AD">
        <w:rPr>
          <w:rFonts w:cs="B Nazanin" w:hint="cs"/>
          <w:sz w:val="28"/>
          <w:szCs w:val="28"/>
          <w:rtl/>
        </w:rPr>
        <w:t>نهی چنین فرقی را نمی</w:t>
      </w:r>
      <w:r w:rsidR="006178AD">
        <w:rPr>
          <w:rFonts w:cs="B Nazanin"/>
          <w:sz w:val="28"/>
          <w:szCs w:val="28"/>
          <w:rtl/>
        </w:rPr>
        <w:softHyphen/>
      </w:r>
      <w:r w:rsidR="00AE6236">
        <w:rPr>
          <w:rFonts w:cs="B Nazanin" w:hint="cs"/>
          <w:sz w:val="28"/>
          <w:szCs w:val="28"/>
          <w:rtl/>
        </w:rPr>
        <w:t xml:space="preserve">رسانند اما در خارج و هنگام امتثال این تفاوت وجود دارد که </w:t>
      </w:r>
      <w:r w:rsidR="006178AD">
        <w:rPr>
          <w:rFonts w:cs="B Nazanin" w:hint="cs"/>
          <w:sz w:val="28"/>
          <w:szCs w:val="28"/>
          <w:rtl/>
        </w:rPr>
        <w:t>در جانب امر وجود جمیع افرادش بر مکلف عادتا</w:t>
      </w:r>
      <w:r w:rsidR="00AE6236">
        <w:rPr>
          <w:rFonts w:cs="B Nazanin" w:hint="cs"/>
          <w:sz w:val="28"/>
          <w:szCs w:val="28"/>
          <w:rtl/>
        </w:rPr>
        <w:t>ً</w:t>
      </w:r>
      <w:r w:rsidR="006178AD">
        <w:rPr>
          <w:rFonts w:cs="B Nazanin" w:hint="cs"/>
          <w:sz w:val="28"/>
          <w:szCs w:val="28"/>
          <w:rtl/>
        </w:rPr>
        <w:t xml:space="preserve"> محال است زیرا نمی</w:t>
      </w:r>
      <w:r w:rsidR="006178AD">
        <w:rPr>
          <w:rFonts w:cs="B Nazanin"/>
          <w:sz w:val="28"/>
          <w:szCs w:val="28"/>
          <w:rtl/>
        </w:rPr>
        <w:softHyphen/>
      </w:r>
      <w:r w:rsidR="006178AD">
        <w:rPr>
          <w:rFonts w:cs="B Nazanin" w:hint="cs"/>
          <w:sz w:val="28"/>
          <w:szCs w:val="28"/>
          <w:rtl/>
        </w:rPr>
        <w:t xml:space="preserve">تواند همه افراد طبیعت امر را امتثال کند و </w:t>
      </w:r>
      <w:r w:rsidR="00AE6236">
        <w:rPr>
          <w:rFonts w:cs="B Nazanin" w:hint="cs"/>
          <w:sz w:val="28"/>
          <w:szCs w:val="28"/>
          <w:rtl/>
        </w:rPr>
        <w:t xml:space="preserve">لذا </w:t>
      </w:r>
      <w:r w:rsidR="006178AD">
        <w:rPr>
          <w:rFonts w:cs="B Nazanin" w:hint="cs"/>
          <w:sz w:val="28"/>
          <w:szCs w:val="28"/>
          <w:rtl/>
        </w:rPr>
        <w:t>تقیید</w:t>
      </w:r>
      <w:r w:rsidR="00AE6236">
        <w:rPr>
          <w:rFonts w:cs="B Nazanin" w:hint="cs"/>
          <w:sz w:val="28"/>
          <w:szCs w:val="28"/>
          <w:rtl/>
        </w:rPr>
        <w:t xml:space="preserve"> امر</w:t>
      </w:r>
      <w:r w:rsidR="006178AD">
        <w:rPr>
          <w:rFonts w:cs="B Nazanin" w:hint="cs"/>
          <w:sz w:val="28"/>
          <w:szCs w:val="28"/>
          <w:rtl/>
        </w:rPr>
        <w:t xml:space="preserve"> به حصه خاصه از طبیعت نیاز به دلیل دارد و چون دلیل وجود ندارد باید بگوییم مطلوب مولی همان صرف الوجود طبیعت در خارج است </w:t>
      </w:r>
      <w:r w:rsidR="00033499">
        <w:rPr>
          <w:rFonts w:cs="B Nazanin" w:hint="cs"/>
          <w:sz w:val="28"/>
          <w:szCs w:val="28"/>
          <w:rtl/>
        </w:rPr>
        <w:t xml:space="preserve">بخلاف نهی زیرا </w:t>
      </w:r>
      <w:r w:rsidR="005E73CF">
        <w:rPr>
          <w:rFonts w:cs="B Nazanin" w:hint="cs"/>
          <w:sz w:val="28"/>
          <w:szCs w:val="28"/>
          <w:rtl/>
        </w:rPr>
        <w:t xml:space="preserve">در نهی </w:t>
      </w:r>
      <w:r w:rsidR="00033499">
        <w:rPr>
          <w:rFonts w:cs="B Nazanin" w:hint="cs"/>
          <w:sz w:val="28"/>
          <w:szCs w:val="28"/>
          <w:rtl/>
        </w:rPr>
        <w:t>طبیعت نهی محروم شدن از یک فرد نیست به لحاظ اینکه ترک فرد حاصل است و نهی</w:t>
      </w:r>
      <w:r w:rsidR="007508E1">
        <w:rPr>
          <w:rFonts w:cs="B Nazanin" w:hint="cs"/>
          <w:sz w:val="28"/>
          <w:szCs w:val="28"/>
          <w:rtl/>
        </w:rPr>
        <w:t xml:space="preserve"> از او تحصیل حاصل است و تحصیل حاصل محال است.</w:t>
      </w:r>
    </w:p>
    <w:p w:rsidR="00033499" w:rsidRDefault="007508E1" w:rsidP="007508E1">
      <w:pPr>
        <w:rPr>
          <w:rFonts w:cs="B Nazanin"/>
          <w:sz w:val="28"/>
          <w:szCs w:val="28"/>
          <w:rtl/>
        </w:rPr>
      </w:pPr>
      <w:r w:rsidRPr="007508E1">
        <w:rPr>
          <w:rFonts w:cs="B Nazanin" w:hint="cs"/>
          <w:b/>
          <w:bCs/>
          <w:sz w:val="28"/>
          <w:szCs w:val="28"/>
          <w:rtl/>
        </w:rPr>
        <w:t>از طرف</w:t>
      </w:r>
      <w:r w:rsidR="00033499" w:rsidRPr="007508E1">
        <w:rPr>
          <w:rFonts w:cs="B Nazanin" w:hint="cs"/>
          <w:b/>
          <w:bCs/>
          <w:sz w:val="28"/>
          <w:szCs w:val="28"/>
          <w:rtl/>
        </w:rPr>
        <w:t xml:space="preserve"> دیگر</w:t>
      </w:r>
      <w:r w:rsidR="00033499">
        <w:rPr>
          <w:rFonts w:cs="B Nazanin" w:hint="cs"/>
          <w:sz w:val="28"/>
          <w:szCs w:val="28"/>
          <w:rtl/>
        </w:rPr>
        <w:t xml:space="preserve"> ن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توان نهی را به حصّه خاصی مقیَّد کرد </w:t>
      </w:r>
      <w:r w:rsidR="00033499">
        <w:rPr>
          <w:rFonts w:cs="B Nazanin" w:hint="cs"/>
          <w:sz w:val="28"/>
          <w:szCs w:val="28"/>
          <w:rtl/>
        </w:rPr>
        <w:t xml:space="preserve">زیرا </w:t>
      </w:r>
      <w:r w:rsidR="005D123B">
        <w:rPr>
          <w:rFonts w:cs="B Nazanin" w:hint="cs"/>
          <w:sz w:val="28"/>
          <w:szCs w:val="28"/>
          <w:rtl/>
        </w:rPr>
        <w:t>به مقتضای اطلاق نهی می</w:t>
      </w:r>
      <w:r w:rsidR="005D123B">
        <w:rPr>
          <w:rFonts w:cs="B Nazanin"/>
          <w:sz w:val="28"/>
          <w:szCs w:val="28"/>
          <w:rtl/>
        </w:rPr>
        <w:softHyphen/>
      </w:r>
      <w:r w:rsidR="005D123B">
        <w:rPr>
          <w:rFonts w:cs="B Nazanin" w:hint="cs"/>
          <w:sz w:val="28"/>
          <w:szCs w:val="28"/>
          <w:rtl/>
        </w:rPr>
        <w:t xml:space="preserve">دانیم که فرد خاص مراد مولی نیست( مقتضای اطلاق </w:t>
      </w:r>
      <w:r w:rsidR="00357BFE">
        <w:rPr>
          <w:rFonts w:cs="B Nazanin" w:hint="cs"/>
          <w:sz w:val="28"/>
          <w:szCs w:val="28"/>
          <w:rtl/>
        </w:rPr>
        <w:t>از طریق مقدمات حکمت بدست می</w:t>
      </w:r>
      <w:r w:rsidR="00357BFE">
        <w:rPr>
          <w:rFonts w:cs="B Nazanin"/>
          <w:sz w:val="28"/>
          <w:szCs w:val="28"/>
          <w:rtl/>
        </w:rPr>
        <w:softHyphen/>
      </w:r>
      <w:r w:rsidR="005D123B">
        <w:rPr>
          <w:rFonts w:cs="B Nazanin" w:hint="cs"/>
          <w:sz w:val="28"/>
          <w:szCs w:val="28"/>
          <w:rtl/>
        </w:rPr>
        <w:t>آ</w:t>
      </w:r>
      <w:r w:rsidR="00357BFE">
        <w:rPr>
          <w:rFonts w:cs="B Nazanin" w:hint="cs"/>
          <w:sz w:val="28"/>
          <w:szCs w:val="28"/>
          <w:rtl/>
        </w:rPr>
        <w:t xml:space="preserve">ید </w:t>
      </w:r>
      <w:r w:rsidR="00244F73">
        <w:rPr>
          <w:rFonts w:cs="B Nazanin" w:hint="cs"/>
          <w:sz w:val="28"/>
          <w:szCs w:val="28"/>
          <w:rtl/>
        </w:rPr>
        <w:t>که مقتضای این اطلاق</w:t>
      </w:r>
      <w:r w:rsidR="00357BFE">
        <w:rPr>
          <w:rFonts w:cs="B Nazanin" w:hint="cs"/>
          <w:sz w:val="28"/>
          <w:szCs w:val="28"/>
          <w:rtl/>
        </w:rPr>
        <w:t xml:space="preserve"> منع مکل</w:t>
      </w:r>
      <w:r w:rsidR="00244F73">
        <w:rPr>
          <w:rFonts w:cs="B Nazanin" w:hint="cs"/>
          <w:sz w:val="28"/>
          <w:szCs w:val="28"/>
          <w:rtl/>
        </w:rPr>
        <w:t>َّ</w:t>
      </w:r>
      <w:r w:rsidR="00357BFE">
        <w:rPr>
          <w:rFonts w:cs="B Nazanin" w:hint="cs"/>
          <w:sz w:val="28"/>
          <w:szCs w:val="28"/>
          <w:rtl/>
        </w:rPr>
        <w:t xml:space="preserve">ف </w:t>
      </w:r>
      <w:r w:rsidR="00244F73">
        <w:rPr>
          <w:rFonts w:cs="B Nazanin" w:hint="cs"/>
          <w:sz w:val="28"/>
          <w:szCs w:val="28"/>
          <w:rtl/>
        </w:rPr>
        <w:t>از جمیع افراد دفعی و تدریجی است)</w:t>
      </w:r>
    </w:p>
    <w:p w:rsidR="00357BFE" w:rsidRDefault="00244F73">
      <w:pPr>
        <w:rPr>
          <w:rFonts w:cs="B Nazanin"/>
          <w:sz w:val="28"/>
          <w:szCs w:val="28"/>
          <w:rtl/>
        </w:rPr>
      </w:pPr>
      <w:r w:rsidRPr="00244F73">
        <w:rPr>
          <w:rFonts w:cs="B Nazanin" w:hint="cs"/>
          <w:b/>
          <w:bCs/>
          <w:sz w:val="28"/>
          <w:szCs w:val="28"/>
          <w:rtl/>
        </w:rPr>
        <w:t>توضیح مقدمات حکمت:</w:t>
      </w:r>
      <w:r>
        <w:rPr>
          <w:rFonts w:cs="B Nazanin" w:hint="cs"/>
          <w:sz w:val="28"/>
          <w:szCs w:val="28"/>
          <w:rtl/>
        </w:rPr>
        <w:t xml:space="preserve"> </w:t>
      </w:r>
      <w:r w:rsidR="00357BFE">
        <w:rPr>
          <w:rFonts w:cs="B Nazanin" w:hint="cs"/>
          <w:sz w:val="28"/>
          <w:szCs w:val="28"/>
          <w:rtl/>
        </w:rPr>
        <w:t>مقدمات حکمت این است که مولی در مقام بیان است لذا اگر فرد خاصی از ش</w:t>
      </w:r>
      <w:r w:rsidR="007E32AF">
        <w:rPr>
          <w:rFonts w:cs="B Nazanin" w:hint="cs"/>
          <w:sz w:val="28"/>
          <w:szCs w:val="28"/>
          <w:rtl/>
        </w:rPr>
        <w:t>رب خمر در نظر داشت باید بیان می</w:t>
      </w:r>
      <w:r w:rsidR="007E32AF">
        <w:rPr>
          <w:rFonts w:cs="B Nazanin"/>
          <w:sz w:val="28"/>
          <w:szCs w:val="28"/>
          <w:rtl/>
        </w:rPr>
        <w:softHyphen/>
      </w:r>
      <w:r w:rsidR="00357BFE">
        <w:rPr>
          <w:rFonts w:cs="B Nazanin" w:hint="cs"/>
          <w:sz w:val="28"/>
          <w:szCs w:val="28"/>
          <w:rtl/>
        </w:rPr>
        <w:t xml:space="preserve">کرد حال که بیان نکرد و </w:t>
      </w:r>
      <w:r>
        <w:rPr>
          <w:rFonts w:cs="B Nazanin" w:hint="cs"/>
          <w:sz w:val="28"/>
          <w:szCs w:val="28"/>
          <w:rtl/>
        </w:rPr>
        <w:t xml:space="preserve">به صورت مطلق فرمود: </w:t>
      </w:r>
      <w:r w:rsidR="00357BFE" w:rsidRPr="00244F73">
        <w:rPr>
          <w:rFonts w:cs="B Nazanin" w:hint="cs"/>
          <w:b/>
          <w:bCs/>
          <w:sz w:val="28"/>
          <w:szCs w:val="28"/>
          <w:rtl/>
        </w:rPr>
        <w:t xml:space="preserve"> لا تشرب </w:t>
      </w:r>
      <w:r w:rsidRPr="00244F73">
        <w:rPr>
          <w:rFonts w:cs="B Nazanin" w:hint="cs"/>
          <w:b/>
          <w:bCs/>
          <w:sz w:val="28"/>
          <w:szCs w:val="28"/>
          <w:rtl/>
        </w:rPr>
        <w:t>الخمر</w:t>
      </w:r>
      <w:r>
        <w:rPr>
          <w:rFonts w:cs="B Nazanin" w:hint="cs"/>
          <w:sz w:val="28"/>
          <w:szCs w:val="28"/>
          <w:rtl/>
        </w:rPr>
        <w:t xml:space="preserve"> </w:t>
      </w:r>
      <w:r w:rsidR="00357BFE">
        <w:rPr>
          <w:rFonts w:cs="B Nazanin" w:hint="cs"/>
          <w:sz w:val="28"/>
          <w:szCs w:val="28"/>
          <w:rtl/>
        </w:rPr>
        <w:t>می</w:t>
      </w:r>
      <w:r w:rsidR="00357BFE">
        <w:rPr>
          <w:rFonts w:cs="B Nazanin"/>
          <w:sz w:val="28"/>
          <w:szCs w:val="28"/>
          <w:rtl/>
        </w:rPr>
        <w:softHyphen/>
      </w:r>
      <w:r w:rsidR="00357BFE">
        <w:rPr>
          <w:rFonts w:cs="B Nazanin" w:hint="cs"/>
          <w:sz w:val="28"/>
          <w:szCs w:val="28"/>
          <w:rtl/>
        </w:rPr>
        <w:t>ف</w:t>
      </w:r>
      <w:r w:rsidR="007E32AF">
        <w:rPr>
          <w:rFonts w:cs="B Nazanin" w:hint="cs"/>
          <w:sz w:val="28"/>
          <w:szCs w:val="28"/>
          <w:rtl/>
        </w:rPr>
        <w:t>همیم باید همه افراد را ترک کنیم.</w:t>
      </w:r>
    </w:p>
    <w:p w:rsidR="00244F73" w:rsidRPr="00244F73" w:rsidRDefault="00244F73" w:rsidP="00244F73">
      <w:pPr>
        <w:rPr>
          <w:rFonts w:cs="B Nazanin"/>
          <w:sz w:val="28"/>
          <w:szCs w:val="28"/>
          <w:rtl/>
        </w:rPr>
      </w:pPr>
      <w:r w:rsidRPr="00244F73">
        <w:rPr>
          <w:rFonts w:cs="B Nazanin" w:hint="cs"/>
          <w:b/>
          <w:bCs/>
          <w:sz w:val="28"/>
          <w:szCs w:val="28"/>
          <w:rtl/>
        </w:rPr>
        <w:t>اشکال استاد بر این مبنا: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ما باید بررسی کنیم که تعریف قدرت چیست؟ </w:t>
      </w:r>
    </w:p>
    <w:p w:rsidR="00297DBE" w:rsidRDefault="00297DBE">
      <w:pPr>
        <w:rPr>
          <w:rFonts w:cs="B Nazanin" w:hint="cs"/>
          <w:sz w:val="28"/>
          <w:szCs w:val="28"/>
          <w:rtl/>
        </w:rPr>
      </w:pPr>
      <w:r w:rsidRPr="009A0134">
        <w:rPr>
          <w:rFonts w:cs="B Nazanin" w:hint="cs"/>
          <w:b/>
          <w:bCs/>
          <w:sz w:val="28"/>
          <w:szCs w:val="28"/>
          <w:rtl/>
        </w:rPr>
        <w:t>تعریف قدرت:</w:t>
      </w:r>
      <w:r w:rsidR="009A0134">
        <w:rPr>
          <w:rFonts w:cs="B Nazanin" w:hint="cs"/>
          <w:sz w:val="28"/>
          <w:szCs w:val="28"/>
          <w:rtl/>
        </w:rPr>
        <w:t xml:space="preserve"> علماء راجع</w:t>
      </w:r>
      <w:r>
        <w:rPr>
          <w:rFonts w:cs="B Nazanin" w:hint="cs"/>
          <w:sz w:val="28"/>
          <w:szCs w:val="28"/>
          <w:rtl/>
        </w:rPr>
        <w:t xml:space="preserve"> به تعریف قدرت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گویند:</w:t>
      </w:r>
      <w:r w:rsidR="009A0134" w:rsidRPr="009A013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A0134">
        <w:rPr>
          <w:rFonts w:cs="B Nazanin" w:hint="cs"/>
          <w:b/>
          <w:bCs/>
          <w:sz w:val="28"/>
          <w:szCs w:val="28"/>
          <w:rtl/>
        </w:rPr>
        <w:t xml:space="preserve">‌إن شلء فعل و إن لم یشأ لم یفعل. </w:t>
      </w:r>
    </w:p>
    <w:p w:rsidR="00962B05" w:rsidRDefault="009C4994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قدرت عبارت است از</w:t>
      </w:r>
      <w:r w:rsidR="00962B0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إ</w:t>
      </w:r>
      <w:r w:rsidR="00836506">
        <w:rPr>
          <w:rFonts w:cs="B Nazanin" w:hint="cs"/>
          <w:sz w:val="28"/>
          <w:szCs w:val="28"/>
          <w:rtl/>
        </w:rPr>
        <w:t>ستوا</w:t>
      </w:r>
      <w:r>
        <w:rPr>
          <w:rFonts w:cs="B Nazanin" w:hint="cs"/>
          <w:sz w:val="28"/>
          <w:szCs w:val="28"/>
          <w:rtl/>
        </w:rPr>
        <w:t>ء نسبت اراده بین طرفی الوجود و العدم.</w:t>
      </w:r>
      <w:r w:rsidR="0083650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="00836506">
        <w:rPr>
          <w:rFonts w:cs="B Nazanin" w:hint="cs"/>
          <w:sz w:val="28"/>
          <w:szCs w:val="28"/>
          <w:rtl/>
        </w:rPr>
        <w:t>اراده ما نسبت به وجود عدم</w:t>
      </w:r>
      <w:r w:rsidR="00962B05">
        <w:rPr>
          <w:rFonts w:cs="B Nazanin" w:hint="cs"/>
          <w:sz w:val="28"/>
          <w:szCs w:val="28"/>
          <w:rtl/>
        </w:rPr>
        <w:t xml:space="preserve"> مساوی باشد</w:t>
      </w:r>
      <w:r>
        <w:rPr>
          <w:rFonts w:cs="B Nazanin" w:hint="cs"/>
          <w:sz w:val="28"/>
          <w:szCs w:val="28"/>
          <w:rtl/>
        </w:rPr>
        <w:t>)</w:t>
      </w:r>
      <w:r w:rsidR="00962B05">
        <w:rPr>
          <w:rFonts w:cs="B Nazanin" w:hint="cs"/>
          <w:sz w:val="28"/>
          <w:szCs w:val="28"/>
          <w:rtl/>
        </w:rPr>
        <w:t xml:space="preserve"> </w:t>
      </w:r>
      <w:r w:rsidR="00836506">
        <w:rPr>
          <w:rFonts w:cs="B Nazanin" w:hint="cs"/>
          <w:sz w:val="28"/>
          <w:szCs w:val="28"/>
          <w:rtl/>
        </w:rPr>
        <w:t>همان اندازه که بوجود اراده داریم همان اندازه به عدم اراده داشته باشیم لذا گفته اند إن شاء فعل و إن لم یشاء لم یفعل</w:t>
      </w:r>
      <w:r w:rsidR="006E43FB">
        <w:rPr>
          <w:rFonts w:cs="B Nazanin" w:hint="cs"/>
          <w:sz w:val="28"/>
          <w:szCs w:val="28"/>
          <w:rtl/>
        </w:rPr>
        <w:t>.</w:t>
      </w:r>
    </w:p>
    <w:p w:rsidR="006E43FB" w:rsidRPr="006E43FB" w:rsidRDefault="006E43FB">
      <w:pPr>
        <w:rPr>
          <w:rFonts w:cs="B Nazanin"/>
          <w:b/>
          <w:bCs/>
          <w:sz w:val="28"/>
          <w:szCs w:val="28"/>
          <w:rtl/>
        </w:rPr>
      </w:pPr>
      <w:r w:rsidRPr="006E43FB">
        <w:rPr>
          <w:rFonts w:cs="B Nazanin" w:hint="cs"/>
          <w:b/>
          <w:bCs/>
          <w:sz w:val="28"/>
          <w:szCs w:val="28"/>
          <w:rtl/>
        </w:rPr>
        <w:t>با توجه به این تعریف برای قدرت می</w:t>
      </w:r>
      <w:r w:rsidRPr="006E43FB">
        <w:rPr>
          <w:rFonts w:cs="B Nazanin"/>
          <w:b/>
          <w:bCs/>
          <w:sz w:val="28"/>
          <w:szCs w:val="28"/>
          <w:rtl/>
        </w:rPr>
        <w:softHyphen/>
      </w:r>
      <w:r w:rsidRPr="006E43FB">
        <w:rPr>
          <w:rFonts w:cs="B Nazanin" w:hint="cs"/>
          <w:b/>
          <w:bCs/>
          <w:sz w:val="28"/>
          <w:szCs w:val="28"/>
          <w:rtl/>
        </w:rPr>
        <w:t>گوییم.</w:t>
      </w:r>
    </w:p>
    <w:p w:rsidR="003F0B9D" w:rsidRDefault="00962B0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چگونه ممکن است</w:t>
      </w:r>
      <w:r w:rsidR="00CC5EF9">
        <w:rPr>
          <w:rFonts w:cs="B Nazanin" w:hint="cs"/>
          <w:sz w:val="28"/>
          <w:szCs w:val="28"/>
          <w:rtl/>
        </w:rPr>
        <w:t xml:space="preserve"> در ناحیه أمر فعل</w:t>
      </w:r>
      <w:r w:rsidR="006E43FB">
        <w:rPr>
          <w:rFonts w:cs="B Nazanin" w:hint="cs"/>
          <w:sz w:val="28"/>
          <w:szCs w:val="28"/>
          <w:rtl/>
        </w:rPr>
        <w:t xml:space="preserve"> </w:t>
      </w:r>
      <w:r w:rsidR="006E43FB" w:rsidRPr="006E43FB">
        <w:rPr>
          <w:rFonts w:cs="B Nazanin" w:hint="cs"/>
          <w:b/>
          <w:bCs/>
          <w:sz w:val="28"/>
          <w:szCs w:val="28"/>
          <w:rtl/>
        </w:rPr>
        <w:t>فردٌ ما</w:t>
      </w:r>
      <w:r w:rsidR="00CC5EF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مقدور باشد و لکن </w:t>
      </w:r>
      <w:r w:rsidR="00CC5EF9">
        <w:rPr>
          <w:rFonts w:cs="B Nazanin" w:hint="cs"/>
          <w:sz w:val="28"/>
          <w:szCs w:val="28"/>
          <w:rtl/>
        </w:rPr>
        <w:t xml:space="preserve">در ناحیه نهی </w:t>
      </w:r>
      <w:r w:rsidR="003F0B9D">
        <w:rPr>
          <w:rFonts w:cs="B Nazanin" w:hint="cs"/>
          <w:sz w:val="28"/>
          <w:szCs w:val="28"/>
          <w:rtl/>
        </w:rPr>
        <w:t>ترک به جمیع افرا</w:t>
      </w:r>
      <w:r>
        <w:rPr>
          <w:rFonts w:cs="B Nazanin" w:hint="cs"/>
          <w:sz w:val="28"/>
          <w:szCs w:val="28"/>
          <w:rtl/>
        </w:rPr>
        <w:t xml:space="preserve"> باشد . </w:t>
      </w:r>
    </w:p>
    <w:p w:rsidR="003F0B9D" w:rsidRDefault="00962B0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اگر </w:t>
      </w:r>
      <w:r w:rsidR="003F0B9D">
        <w:rPr>
          <w:rFonts w:cs="B Nazanin" w:hint="cs"/>
          <w:sz w:val="28"/>
          <w:szCs w:val="28"/>
          <w:rtl/>
        </w:rPr>
        <w:t xml:space="preserve">در جانب أمر </w:t>
      </w:r>
      <w:r>
        <w:rPr>
          <w:rFonts w:cs="B Nazanin" w:hint="cs"/>
          <w:sz w:val="28"/>
          <w:szCs w:val="28"/>
          <w:rtl/>
        </w:rPr>
        <w:t>همه وجودات مقدور</w:t>
      </w:r>
      <w:r w:rsidR="003F0B9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نیست </w:t>
      </w:r>
      <w:r w:rsidR="003F0B9D">
        <w:rPr>
          <w:rFonts w:cs="B Nazanin" w:hint="cs"/>
          <w:sz w:val="28"/>
          <w:szCs w:val="28"/>
          <w:rtl/>
        </w:rPr>
        <w:t>در جانب نهی هم باید گفت که همه تروک</w:t>
      </w:r>
      <w:r>
        <w:rPr>
          <w:rFonts w:cs="B Nazanin" w:hint="cs"/>
          <w:sz w:val="28"/>
          <w:szCs w:val="28"/>
          <w:rtl/>
        </w:rPr>
        <w:t xml:space="preserve"> مقدور نیست.</w:t>
      </w:r>
    </w:p>
    <w:p w:rsidR="0055703A" w:rsidRDefault="003F0B9D" w:rsidP="0055703A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عبارت دیگر</w:t>
      </w:r>
      <w:r w:rsidR="00962B05">
        <w:rPr>
          <w:rFonts w:cs="B Nazanin" w:hint="cs"/>
          <w:sz w:val="28"/>
          <w:szCs w:val="28"/>
          <w:rtl/>
        </w:rPr>
        <w:t xml:space="preserve"> اگر</w:t>
      </w:r>
      <w:r>
        <w:rPr>
          <w:rFonts w:cs="B Nazanin" w:hint="cs"/>
          <w:sz w:val="28"/>
          <w:szCs w:val="28"/>
          <w:rtl/>
        </w:rPr>
        <w:t xml:space="preserve"> در جانب أمر</w:t>
      </w:r>
      <w:r w:rsidR="00962B05">
        <w:rPr>
          <w:rFonts w:cs="B Nazanin" w:hint="cs"/>
          <w:sz w:val="28"/>
          <w:szCs w:val="28"/>
          <w:rtl/>
        </w:rPr>
        <w:t xml:space="preserve"> کل وجود ها اراده نشده است </w:t>
      </w:r>
      <w:r>
        <w:rPr>
          <w:rFonts w:cs="B Nazanin" w:hint="cs"/>
          <w:sz w:val="28"/>
          <w:szCs w:val="28"/>
          <w:rtl/>
        </w:rPr>
        <w:t>در جانب نهی هم باید گفت که همه اعدام</w:t>
      </w:r>
      <w:r w:rsidR="00962B05">
        <w:rPr>
          <w:rFonts w:cs="B Nazanin" w:hint="cs"/>
          <w:sz w:val="28"/>
          <w:szCs w:val="28"/>
          <w:rtl/>
        </w:rPr>
        <w:t xml:space="preserve"> اراده نشده است </w:t>
      </w:r>
      <w:r w:rsidR="00B836A1">
        <w:rPr>
          <w:rFonts w:cs="B Nazanin" w:hint="cs"/>
          <w:sz w:val="28"/>
          <w:szCs w:val="28"/>
          <w:rtl/>
        </w:rPr>
        <w:t xml:space="preserve">. لذا اگر صرف </w:t>
      </w:r>
      <w:r w:rsidR="008B64B0">
        <w:rPr>
          <w:rFonts w:cs="B Nazanin" w:hint="cs"/>
          <w:sz w:val="28"/>
          <w:szCs w:val="28"/>
          <w:rtl/>
        </w:rPr>
        <w:t>الوجو</w:t>
      </w:r>
      <w:r w:rsidR="00B836A1">
        <w:rPr>
          <w:rFonts w:cs="B Nazanin" w:hint="cs"/>
          <w:sz w:val="28"/>
          <w:szCs w:val="28"/>
          <w:rtl/>
        </w:rPr>
        <w:t xml:space="preserve"> </w:t>
      </w:r>
      <w:r w:rsidR="008B64B0">
        <w:rPr>
          <w:rFonts w:cs="B Nazanin" w:hint="cs"/>
          <w:sz w:val="28"/>
          <w:szCs w:val="28"/>
          <w:rtl/>
        </w:rPr>
        <w:t xml:space="preserve">به انجام </w:t>
      </w:r>
      <w:r w:rsidR="00B836A1" w:rsidRPr="008B64B0">
        <w:rPr>
          <w:rFonts w:cs="B Nazanin" w:hint="cs"/>
          <w:b/>
          <w:bCs/>
          <w:sz w:val="28"/>
          <w:szCs w:val="28"/>
          <w:rtl/>
        </w:rPr>
        <w:t>فرد</w:t>
      </w:r>
      <w:r w:rsidR="008B64B0" w:rsidRPr="008B64B0">
        <w:rPr>
          <w:rFonts w:cs="B Nazanin" w:hint="cs"/>
          <w:b/>
          <w:bCs/>
          <w:sz w:val="28"/>
          <w:szCs w:val="28"/>
          <w:rtl/>
        </w:rPr>
        <w:t>ٌ</w:t>
      </w:r>
      <w:r w:rsidR="00B836A1" w:rsidRPr="008B64B0">
        <w:rPr>
          <w:rFonts w:cs="B Nazanin" w:hint="cs"/>
          <w:b/>
          <w:bCs/>
          <w:sz w:val="28"/>
          <w:szCs w:val="28"/>
          <w:rtl/>
        </w:rPr>
        <w:t xml:space="preserve"> ما</w:t>
      </w:r>
      <w:r w:rsidR="00B836A1">
        <w:rPr>
          <w:rFonts w:cs="B Nazanin" w:hint="cs"/>
          <w:sz w:val="28"/>
          <w:szCs w:val="28"/>
          <w:rtl/>
        </w:rPr>
        <w:t xml:space="preserve"> حاصل است </w:t>
      </w:r>
      <w:r w:rsidR="008B64B0">
        <w:rPr>
          <w:rFonts w:cs="B Nazanin" w:hint="cs"/>
          <w:sz w:val="28"/>
          <w:szCs w:val="28"/>
          <w:rtl/>
        </w:rPr>
        <w:t xml:space="preserve">در </w:t>
      </w:r>
      <w:r w:rsidR="00B836A1">
        <w:rPr>
          <w:rFonts w:cs="B Nazanin" w:hint="cs"/>
          <w:sz w:val="28"/>
          <w:szCs w:val="28"/>
          <w:rtl/>
        </w:rPr>
        <w:t xml:space="preserve">مقابل آن هم که صرف </w:t>
      </w:r>
      <w:r w:rsidR="008B64B0">
        <w:rPr>
          <w:rFonts w:cs="B Nazanin" w:hint="cs"/>
          <w:sz w:val="28"/>
          <w:szCs w:val="28"/>
          <w:rtl/>
        </w:rPr>
        <w:t>الترک</w:t>
      </w:r>
      <w:r w:rsidR="00B836A1">
        <w:rPr>
          <w:rFonts w:cs="B Nazanin" w:hint="cs"/>
          <w:sz w:val="28"/>
          <w:szCs w:val="28"/>
          <w:rtl/>
        </w:rPr>
        <w:t xml:space="preserve"> هم به </w:t>
      </w:r>
      <w:r w:rsidR="008B64B0">
        <w:rPr>
          <w:rFonts w:cs="B Nazanin" w:hint="cs"/>
          <w:sz w:val="28"/>
          <w:szCs w:val="28"/>
          <w:rtl/>
        </w:rPr>
        <w:t xml:space="preserve">ترک </w:t>
      </w:r>
      <w:r w:rsidR="00B836A1" w:rsidRPr="008B64B0">
        <w:rPr>
          <w:rFonts w:cs="B Nazanin" w:hint="cs"/>
          <w:b/>
          <w:bCs/>
          <w:sz w:val="28"/>
          <w:szCs w:val="28"/>
          <w:rtl/>
        </w:rPr>
        <w:t>فرد</w:t>
      </w:r>
      <w:r w:rsidR="008B64B0" w:rsidRPr="008B64B0">
        <w:rPr>
          <w:rFonts w:cs="B Nazanin" w:hint="cs"/>
          <w:b/>
          <w:bCs/>
          <w:sz w:val="28"/>
          <w:szCs w:val="28"/>
          <w:rtl/>
        </w:rPr>
        <w:t>ٌ</w:t>
      </w:r>
      <w:r w:rsidR="00B836A1" w:rsidRPr="008B64B0">
        <w:rPr>
          <w:rFonts w:cs="B Nazanin" w:hint="cs"/>
          <w:b/>
          <w:bCs/>
          <w:sz w:val="28"/>
          <w:szCs w:val="28"/>
          <w:rtl/>
        </w:rPr>
        <w:t xml:space="preserve"> ما</w:t>
      </w:r>
      <w:r w:rsidR="00B836A1">
        <w:rPr>
          <w:rFonts w:cs="B Nazanin" w:hint="cs"/>
          <w:sz w:val="28"/>
          <w:szCs w:val="28"/>
          <w:rtl/>
        </w:rPr>
        <w:t xml:space="preserve"> حاصل است</w:t>
      </w:r>
      <w:r w:rsidR="0055703A">
        <w:rPr>
          <w:rFonts w:cs="B Nazanin" w:hint="cs"/>
          <w:sz w:val="28"/>
          <w:szCs w:val="28"/>
          <w:rtl/>
        </w:rPr>
        <w:t>. لذا أ</w:t>
      </w:r>
      <w:r w:rsidR="00B836A1">
        <w:rPr>
          <w:rFonts w:cs="B Nazanin" w:hint="cs"/>
          <w:sz w:val="28"/>
          <w:szCs w:val="28"/>
          <w:rtl/>
        </w:rPr>
        <w:t xml:space="preserve">مر به </w:t>
      </w:r>
      <w:r w:rsidR="0055703A">
        <w:rPr>
          <w:rFonts w:cs="B Nazanin" w:hint="cs"/>
          <w:sz w:val="28"/>
          <w:szCs w:val="28"/>
          <w:rtl/>
        </w:rPr>
        <w:t>ما بقی افراد چه در أمر و چه در نهی تحصیل حاصل می</w:t>
      </w:r>
      <w:r w:rsidR="0055703A">
        <w:rPr>
          <w:rFonts w:cs="B Nazanin"/>
          <w:sz w:val="28"/>
          <w:szCs w:val="28"/>
          <w:rtl/>
        </w:rPr>
        <w:softHyphen/>
      </w:r>
      <w:r w:rsidR="0055703A">
        <w:rPr>
          <w:rFonts w:cs="B Nazanin" w:hint="cs"/>
          <w:sz w:val="28"/>
          <w:szCs w:val="28"/>
          <w:rtl/>
        </w:rPr>
        <w:t>شود.</w:t>
      </w:r>
    </w:p>
    <w:p w:rsidR="008F3387" w:rsidRDefault="0055703A" w:rsidP="0055703A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لذا </w:t>
      </w:r>
      <w:r w:rsidR="00B836A1">
        <w:rPr>
          <w:rFonts w:cs="B Nazanin" w:hint="cs"/>
          <w:sz w:val="28"/>
          <w:szCs w:val="28"/>
          <w:rtl/>
        </w:rPr>
        <w:t>نمی</w:t>
      </w:r>
      <w:r w:rsidR="00B836A1">
        <w:rPr>
          <w:rFonts w:cs="B Nazanin"/>
          <w:sz w:val="28"/>
          <w:szCs w:val="28"/>
          <w:rtl/>
        </w:rPr>
        <w:softHyphen/>
      </w:r>
      <w:r w:rsidR="00B836A1">
        <w:rPr>
          <w:rFonts w:cs="B Nazanin" w:hint="cs"/>
          <w:sz w:val="28"/>
          <w:szCs w:val="28"/>
          <w:rtl/>
        </w:rPr>
        <w:t xml:space="preserve">شود گفت در جانب فعل </w:t>
      </w:r>
      <w:r w:rsidR="00B836A1" w:rsidRPr="0055703A">
        <w:rPr>
          <w:rFonts w:cs="B Nazanin" w:hint="cs"/>
          <w:b/>
          <w:bCs/>
          <w:sz w:val="28"/>
          <w:szCs w:val="28"/>
          <w:rtl/>
        </w:rPr>
        <w:t>فرد</w:t>
      </w:r>
      <w:r w:rsidRPr="0055703A">
        <w:rPr>
          <w:rFonts w:cs="B Nazanin" w:hint="cs"/>
          <w:b/>
          <w:bCs/>
          <w:sz w:val="28"/>
          <w:szCs w:val="28"/>
          <w:rtl/>
        </w:rPr>
        <w:t>ٌ</w:t>
      </w:r>
      <w:r w:rsidR="00B836A1" w:rsidRPr="0055703A">
        <w:rPr>
          <w:rFonts w:cs="B Nazanin" w:hint="cs"/>
          <w:b/>
          <w:bCs/>
          <w:sz w:val="28"/>
          <w:szCs w:val="28"/>
          <w:rtl/>
        </w:rPr>
        <w:t xml:space="preserve"> ما</w:t>
      </w:r>
      <w:r w:rsidR="00B836A1">
        <w:rPr>
          <w:rFonts w:cs="B Nazanin" w:hint="cs"/>
          <w:sz w:val="28"/>
          <w:szCs w:val="28"/>
          <w:rtl/>
        </w:rPr>
        <w:t xml:space="preserve"> مقدور است و در جانب ترک همه ترک ها مقدور است . این خلاف قاعده قدرت است</w:t>
      </w:r>
      <w:r w:rsidR="004B401D">
        <w:rPr>
          <w:rFonts w:cs="B Nazanin" w:hint="cs"/>
          <w:sz w:val="28"/>
          <w:szCs w:val="28"/>
          <w:rtl/>
        </w:rPr>
        <w:t>.</w:t>
      </w:r>
      <w:r w:rsidR="00B836A1">
        <w:rPr>
          <w:rFonts w:cs="B Nazanin" w:hint="cs"/>
          <w:sz w:val="28"/>
          <w:szCs w:val="28"/>
          <w:rtl/>
        </w:rPr>
        <w:t xml:space="preserve"> </w:t>
      </w:r>
      <w:r w:rsidR="004B401D">
        <w:rPr>
          <w:rFonts w:cs="B Nazanin" w:hint="cs"/>
          <w:sz w:val="28"/>
          <w:szCs w:val="28"/>
          <w:rtl/>
        </w:rPr>
        <w:t xml:space="preserve">زیرا در </w:t>
      </w:r>
      <w:r w:rsidR="00B836A1">
        <w:rPr>
          <w:rFonts w:cs="B Nazanin" w:hint="cs"/>
          <w:sz w:val="28"/>
          <w:szCs w:val="28"/>
          <w:rtl/>
        </w:rPr>
        <w:t xml:space="preserve">قاعده قدرت </w:t>
      </w:r>
      <w:r w:rsidR="004B401D">
        <w:rPr>
          <w:rFonts w:cs="B Nazanin" w:hint="cs"/>
          <w:sz w:val="28"/>
          <w:szCs w:val="28"/>
          <w:rtl/>
        </w:rPr>
        <w:t>می</w:t>
      </w:r>
      <w:r w:rsidR="004B401D">
        <w:rPr>
          <w:rFonts w:cs="B Nazanin"/>
          <w:sz w:val="28"/>
          <w:szCs w:val="28"/>
          <w:rtl/>
        </w:rPr>
        <w:softHyphen/>
      </w:r>
      <w:r w:rsidR="004B401D">
        <w:rPr>
          <w:rFonts w:cs="B Nazanin" w:hint="cs"/>
          <w:sz w:val="28"/>
          <w:szCs w:val="28"/>
          <w:rtl/>
        </w:rPr>
        <w:t>گوییم نسبت اراده بین دو طرف فعل و ترک یکسان است و به همان مقدار</w:t>
      </w:r>
      <w:r w:rsidR="00B836A1">
        <w:rPr>
          <w:rFonts w:cs="B Nazanin" w:hint="cs"/>
          <w:sz w:val="28"/>
          <w:szCs w:val="28"/>
          <w:rtl/>
        </w:rPr>
        <w:t xml:space="preserve"> که طرف فعل اراده شده است به همان </w:t>
      </w:r>
      <w:r w:rsidR="008F3387">
        <w:rPr>
          <w:rFonts w:cs="B Nazanin" w:hint="cs"/>
          <w:sz w:val="28"/>
          <w:szCs w:val="28"/>
          <w:rtl/>
        </w:rPr>
        <w:t>مقدار طرف ترک هم اراده شده است.</w:t>
      </w:r>
    </w:p>
    <w:p w:rsidR="00836506" w:rsidRDefault="008F3387" w:rsidP="008F338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لذا مثل ابو علی سینا و صدر المتألهین</w:t>
      </w:r>
      <w:r w:rsidR="00B836A1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و بهمن یار در التحصیل عدم إ</w:t>
      </w:r>
      <w:r w:rsidR="00856370">
        <w:rPr>
          <w:rFonts w:cs="B Nazanin" w:hint="cs"/>
          <w:sz w:val="28"/>
          <w:szCs w:val="28"/>
          <w:rtl/>
        </w:rPr>
        <w:t>ستوا را خلاف بیِّن و قطعی در مقوله قدرت می</w:t>
      </w:r>
      <w:r w:rsidR="00856370">
        <w:rPr>
          <w:rFonts w:cs="B Nazanin"/>
          <w:sz w:val="28"/>
          <w:szCs w:val="28"/>
          <w:rtl/>
        </w:rPr>
        <w:softHyphen/>
      </w:r>
      <w:r w:rsidR="00965B8C">
        <w:rPr>
          <w:rFonts w:cs="B Nazanin" w:hint="cs"/>
          <w:sz w:val="28"/>
          <w:szCs w:val="28"/>
          <w:rtl/>
        </w:rPr>
        <w:t>دانند و این عدم إستوا در جانب وجود و عدم را منافی قاعده قدرت می</w:t>
      </w:r>
      <w:r w:rsidR="00965B8C">
        <w:rPr>
          <w:rFonts w:cs="B Nazanin"/>
          <w:sz w:val="28"/>
          <w:szCs w:val="28"/>
          <w:rtl/>
        </w:rPr>
        <w:softHyphen/>
      </w:r>
      <w:r w:rsidR="00965B8C">
        <w:rPr>
          <w:rFonts w:cs="B Nazanin" w:hint="cs"/>
          <w:sz w:val="28"/>
          <w:szCs w:val="28"/>
          <w:rtl/>
        </w:rPr>
        <w:t>دانند.</w:t>
      </w:r>
      <w:r w:rsidR="00965B8C">
        <w:rPr>
          <w:rStyle w:val="a5"/>
          <w:rFonts w:cs="B Nazanin"/>
          <w:sz w:val="28"/>
          <w:szCs w:val="28"/>
          <w:rtl/>
        </w:rPr>
        <w:footnoteReference w:id="2"/>
      </w:r>
    </w:p>
    <w:p w:rsidR="000D5C86" w:rsidRDefault="000D5C86" w:rsidP="00064D50">
      <w:pPr>
        <w:rPr>
          <w:rFonts w:cs="B Nazanin"/>
          <w:sz w:val="28"/>
          <w:szCs w:val="28"/>
          <w:rtl/>
        </w:rPr>
      </w:pPr>
      <w:r w:rsidRPr="00F969A9">
        <w:rPr>
          <w:rFonts w:cs="B Nazanin" w:hint="cs"/>
          <w:b/>
          <w:bCs/>
          <w:sz w:val="28"/>
          <w:szCs w:val="28"/>
          <w:rtl/>
        </w:rPr>
        <w:t xml:space="preserve">مبنای </w:t>
      </w:r>
      <w:r w:rsidR="00F969A9" w:rsidRPr="00F969A9">
        <w:rPr>
          <w:rFonts w:cs="B Nazanin" w:hint="cs"/>
          <w:b/>
          <w:bCs/>
          <w:sz w:val="28"/>
          <w:szCs w:val="28"/>
          <w:rtl/>
        </w:rPr>
        <w:t>چهارم:</w:t>
      </w:r>
      <w:r w:rsidR="00F969A9">
        <w:rPr>
          <w:rStyle w:val="a5"/>
          <w:rFonts w:cs="B Nazanin"/>
          <w:b/>
          <w:bCs/>
          <w:sz w:val="28"/>
          <w:szCs w:val="28"/>
          <w:rtl/>
        </w:rPr>
        <w:footnoteReference w:id="3"/>
      </w:r>
      <w:r w:rsidR="00F969A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به نظر  ما  </w:t>
      </w:r>
      <w:r w:rsidRPr="00064D50">
        <w:rPr>
          <w:rFonts w:cs="B Nazanin" w:hint="cs"/>
          <w:b/>
          <w:bCs/>
          <w:sz w:val="28"/>
          <w:szCs w:val="28"/>
          <w:rtl/>
        </w:rPr>
        <w:t>فارق بین أمر و نهی ظهور ع</w:t>
      </w:r>
      <w:r w:rsidR="00064D50" w:rsidRPr="00064D50">
        <w:rPr>
          <w:rFonts w:cs="B Nazanin" w:hint="cs"/>
          <w:b/>
          <w:bCs/>
          <w:sz w:val="28"/>
          <w:szCs w:val="28"/>
          <w:rtl/>
        </w:rPr>
        <w:t>ُ</w:t>
      </w:r>
      <w:r w:rsidRPr="00064D50">
        <w:rPr>
          <w:rFonts w:cs="B Nazanin" w:hint="cs"/>
          <w:b/>
          <w:bCs/>
          <w:sz w:val="28"/>
          <w:szCs w:val="28"/>
          <w:rtl/>
        </w:rPr>
        <w:t>رفی و ارتکاز عقلاء است</w:t>
      </w:r>
      <w:r w:rsidR="00064D50" w:rsidRPr="00064D50">
        <w:rPr>
          <w:rFonts w:cs="B Nazanin" w:hint="cs"/>
          <w:b/>
          <w:bCs/>
          <w:sz w:val="28"/>
          <w:szCs w:val="28"/>
          <w:rtl/>
        </w:rPr>
        <w:t>.</w:t>
      </w:r>
      <w:r w:rsidR="00F33334">
        <w:rPr>
          <w:rFonts w:cs="B Nazanin" w:hint="cs"/>
          <w:sz w:val="28"/>
          <w:szCs w:val="28"/>
          <w:rtl/>
        </w:rPr>
        <w:t xml:space="preserve"> </w:t>
      </w:r>
    </w:p>
    <w:p w:rsidR="00064D50" w:rsidRDefault="00E84E2B">
      <w:pPr>
        <w:rPr>
          <w:rFonts w:cs="B Nazanin"/>
          <w:sz w:val="28"/>
          <w:szCs w:val="28"/>
          <w:rtl/>
        </w:rPr>
      </w:pPr>
      <w:r w:rsidRPr="00064D50">
        <w:rPr>
          <w:rFonts w:cs="B Nazanin" w:hint="cs"/>
          <w:b/>
          <w:bCs/>
          <w:sz w:val="28"/>
          <w:szCs w:val="28"/>
          <w:rtl/>
        </w:rPr>
        <w:t>توضیح:</w:t>
      </w:r>
    </w:p>
    <w:p w:rsidR="005018DD" w:rsidRDefault="00E84E2B" w:rsidP="005018DD">
      <w:pPr>
        <w:rPr>
          <w:rFonts w:cs="B Nazanin" w:hint="cs"/>
          <w:sz w:val="28"/>
          <w:szCs w:val="28"/>
          <w:rtl/>
        </w:rPr>
      </w:pPr>
      <w:r w:rsidRPr="00064D50">
        <w:rPr>
          <w:rFonts w:cs="B Nazanin" w:hint="cs"/>
          <w:b/>
          <w:bCs/>
          <w:sz w:val="28"/>
          <w:szCs w:val="28"/>
          <w:rtl/>
        </w:rPr>
        <w:t xml:space="preserve"> اولاً</w:t>
      </w:r>
      <w:r>
        <w:rPr>
          <w:rFonts w:cs="B Nazanin" w:hint="cs"/>
          <w:sz w:val="28"/>
          <w:szCs w:val="28"/>
          <w:rtl/>
        </w:rPr>
        <w:t xml:space="preserve"> عُرف و عقلاء </w:t>
      </w:r>
      <w:r w:rsidR="00064D50">
        <w:rPr>
          <w:rFonts w:cs="B Nazanin" w:hint="cs"/>
          <w:sz w:val="28"/>
          <w:szCs w:val="28"/>
          <w:rtl/>
        </w:rPr>
        <w:t xml:space="preserve">چیزی به نام </w:t>
      </w:r>
      <w:r>
        <w:rPr>
          <w:rFonts w:cs="B Nazanin" w:hint="cs"/>
          <w:sz w:val="28"/>
          <w:szCs w:val="28"/>
          <w:rtl/>
        </w:rPr>
        <w:t>طبیعت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شناسند بلکه </w:t>
      </w:r>
      <w:r w:rsidR="00064D50">
        <w:rPr>
          <w:rFonts w:cs="B Nazanin" w:hint="cs"/>
          <w:sz w:val="28"/>
          <w:szCs w:val="28"/>
          <w:rtl/>
        </w:rPr>
        <w:t>آنچه مشهود و مورد فهم آنها است افراد است.</w:t>
      </w:r>
      <w:r>
        <w:rPr>
          <w:rFonts w:cs="B Nazanin" w:hint="cs"/>
          <w:sz w:val="28"/>
          <w:szCs w:val="28"/>
          <w:rtl/>
        </w:rPr>
        <w:t xml:space="preserve"> </w:t>
      </w:r>
      <w:r w:rsidR="00064D50">
        <w:rPr>
          <w:rFonts w:cs="B Nazanin" w:hint="cs"/>
          <w:sz w:val="28"/>
          <w:szCs w:val="28"/>
          <w:rtl/>
        </w:rPr>
        <w:t xml:space="preserve"> لذا وقتی مولی می</w:t>
      </w:r>
      <w:r w:rsidR="00064D50">
        <w:rPr>
          <w:rFonts w:cs="B Nazanin"/>
          <w:sz w:val="28"/>
          <w:szCs w:val="28"/>
          <w:rtl/>
        </w:rPr>
        <w:softHyphen/>
      </w:r>
      <w:r w:rsidR="00064D50">
        <w:rPr>
          <w:rFonts w:cs="B Nazanin" w:hint="cs"/>
          <w:sz w:val="28"/>
          <w:szCs w:val="28"/>
          <w:rtl/>
        </w:rPr>
        <w:t xml:space="preserve">فرماید: </w:t>
      </w:r>
      <w:r w:rsidR="005018DD" w:rsidRPr="005018DD">
        <w:rPr>
          <w:rFonts w:cs="B Nazanin" w:hint="cs"/>
          <w:b/>
          <w:bCs/>
          <w:sz w:val="28"/>
          <w:szCs w:val="28"/>
          <w:rtl/>
        </w:rPr>
        <w:t>صلِّ صلاه الظهر</w:t>
      </w:r>
      <w:r w:rsidR="00064D50">
        <w:rPr>
          <w:rFonts w:cs="B Nazanin" w:hint="cs"/>
          <w:sz w:val="28"/>
          <w:szCs w:val="28"/>
          <w:rtl/>
        </w:rPr>
        <w:t xml:space="preserve">  عرف </w:t>
      </w:r>
      <w:r w:rsidR="005018DD">
        <w:rPr>
          <w:rFonts w:cs="B Nazanin" w:hint="cs"/>
          <w:sz w:val="28"/>
          <w:szCs w:val="28"/>
          <w:rtl/>
        </w:rPr>
        <w:t>متعلَّق أ</w:t>
      </w:r>
      <w:r w:rsidR="00501E02">
        <w:rPr>
          <w:rFonts w:cs="B Nazanin" w:hint="cs"/>
          <w:sz w:val="28"/>
          <w:szCs w:val="28"/>
          <w:rtl/>
        </w:rPr>
        <w:t>مر را یک وجود می</w:t>
      </w:r>
      <w:r w:rsidR="00501E02">
        <w:rPr>
          <w:rFonts w:cs="B Nazanin"/>
          <w:sz w:val="28"/>
          <w:szCs w:val="28"/>
          <w:rtl/>
        </w:rPr>
        <w:softHyphen/>
      </w:r>
      <w:r w:rsidR="00501E02">
        <w:rPr>
          <w:rFonts w:cs="B Nazanin" w:hint="cs"/>
          <w:sz w:val="28"/>
          <w:szCs w:val="28"/>
          <w:rtl/>
        </w:rPr>
        <w:t>بیند و لذا نه تکرار می</w:t>
      </w:r>
      <w:r w:rsidR="00501E02">
        <w:rPr>
          <w:rFonts w:cs="B Nazanin"/>
          <w:sz w:val="28"/>
          <w:szCs w:val="28"/>
          <w:rtl/>
        </w:rPr>
        <w:softHyphen/>
      </w:r>
      <w:r w:rsidR="00501E02">
        <w:rPr>
          <w:rFonts w:cs="B Nazanin" w:hint="cs"/>
          <w:sz w:val="28"/>
          <w:szCs w:val="28"/>
          <w:rtl/>
        </w:rPr>
        <w:t>فهمند و نه استمرار بلکه یک فرد می</w:t>
      </w:r>
      <w:r w:rsidR="00501E02">
        <w:rPr>
          <w:rFonts w:cs="B Nazanin"/>
          <w:sz w:val="28"/>
          <w:szCs w:val="28"/>
          <w:rtl/>
        </w:rPr>
        <w:softHyphen/>
      </w:r>
      <w:r w:rsidR="00501E02">
        <w:rPr>
          <w:rFonts w:cs="B Nazanin" w:hint="cs"/>
          <w:sz w:val="28"/>
          <w:szCs w:val="28"/>
          <w:rtl/>
        </w:rPr>
        <w:t>بینند</w:t>
      </w:r>
      <w:r w:rsidR="005018DD">
        <w:rPr>
          <w:rFonts w:cs="B Nazanin" w:hint="cs"/>
          <w:sz w:val="28"/>
          <w:szCs w:val="28"/>
          <w:rtl/>
        </w:rPr>
        <w:t>.</w:t>
      </w:r>
    </w:p>
    <w:p w:rsidR="009B10EF" w:rsidRDefault="005018DD" w:rsidP="009B10EF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 هکذا در جانب نهی هنگامی که مولی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فرماید: لا تشرب الخمر </w:t>
      </w:r>
      <w:r w:rsidR="009B10EF">
        <w:rPr>
          <w:rFonts w:cs="B Nazanin" w:hint="cs"/>
          <w:sz w:val="28"/>
          <w:szCs w:val="28"/>
          <w:rtl/>
        </w:rPr>
        <w:t>عرف متعلَّق نهی را ترک همه افراد می</w:t>
      </w:r>
      <w:r w:rsidR="009B10EF">
        <w:rPr>
          <w:rFonts w:cs="B Nazanin"/>
          <w:sz w:val="28"/>
          <w:szCs w:val="28"/>
          <w:rtl/>
        </w:rPr>
        <w:softHyphen/>
      </w:r>
      <w:r w:rsidR="009B10EF">
        <w:rPr>
          <w:rFonts w:cs="B Nazanin" w:hint="cs"/>
          <w:sz w:val="28"/>
          <w:szCs w:val="28"/>
          <w:rtl/>
        </w:rPr>
        <w:t>بیند نه یک فرد یا دو فرد را</w:t>
      </w:r>
      <w:r w:rsidR="00501E02">
        <w:rPr>
          <w:rFonts w:cs="B Nazanin" w:hint="cs"/>
          <w:sz w:val="28"/>
          <w:szCs w:val="28"/>
          <w:rtl/>
        </w:rPr>
        <w:t xml:space="preserve"> </w:t>
      </w:r>
      <w:r w:rsidR="009B10EF">
        <w:rPr>
          <w:rFonts w:cs="B Nazanin" w:hint="cs"/>
          <w:sz w:val="28"/>
          <w:szCs w:val="28"/>
          <w:rtl/>
        </w:rPr>
        <w:t>.</w:t>
      </w:r>
    </w:p>
    <w:p w:rsidR="00E232E6" w:rsidRDefault="007B7ADA" w:rsidP="009B10EF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دیگر این ارتکاز عقلای هم</w:t>
      </w:r>
      <w:r w:rsidR="008B32C3">
        <w:rPr>
          <w:rFonts w:cs="B Nazanin" w:hint="cs"/>
          <w:sz w:val="28"/>
          <w:szCs w:val="28"/>
          <w:rtl/>
        </w:rPr>
        <w:t xml:space="preserve">ان </w:t>
      </w:r>
      <w:r w:rsidR="008B32C3" w:rsidRPr="007B7ADA">
        <w:rPr>
          <w:rFonts w:cs="B Nazanin" w:hint="cs"/>
          <w:b/>
          <w:bCs/>
          <w:sz w:val="28"/>
          <w:szCs w:val="28"/>
          <w:rtl/>
        </w:rPr>
        <w:t>تبادر حاقی</w:t>
      </w:r>
      <w:r w:rsidR="008B32C3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</w:t>
      </w:r>
      <w:r w:rsidR="008B32C3">
        <w:rPr>
          <w:rFonts w:cs="B Nazanin" w:hint="cs"/>
          <w:sz w:val="28"/>
          <w:szCs w:val="28"/>
          <w:rtl/>
        </w:rPr>
        <w:t xml:space="preserve"> یعنی از حاق لفظ امر</w:t>
      </w:r>
      <w:r>
        <w:rPr>
          <w:rFonts w:cs="B Nazanin" w:hint="cs"/>
          <w:sz w:val="28"/>
          <w:szCs w:val="28"/>
          <w:rtl/>
        </w:rPr>
        <w:t xml:space="preserve"> </w:t>
      </w:r>
      <w:r w:rsidR="00E232E6">
        <w:rPr>
          <w:rFonts w:cs="B Nazanin" w:hint="cs"/>
          <w:sz w:val="28"/>
          <w:szCs w:val="28"/>
          <w:rtl/>
        </w:rPr>
        <w:t>وجود یک فرد را می</w:t>
      </w:r>
      <w:r w:rsidR="00E232E6">
        <w:rPr>
          <w:rFonts w:cs="B Nazanin"/>
          <w:sz w:val="28"/>
          <w:szCs w:val="28"/>
          <w:rtl/>
        </w:rPr>
        <w:softHyphen/>
      </w:r>
      <w:r w:rsidR="00E232E6">
        <w:rPr>
          <w:rFonts w:cs="B Nazanin" w:hint="cs"/>
          <w:sz w:val="28"/>
          <w:szCs w:val="28"/>
          <w:rtl/>
        </w:rPr>
        <w:t>بیند.</w:t>
      </w:r>
      <w:r w:rsidR="008B32C3">
        <w:rPr>
          <w:rFonts w:cs="B Nazanin" w:hint="cs"/>
          <w:sz w:val="28"/>
          <w:szCs w:val="28"/>
          <w:rtl/>
        </w:rPr>
        <w:t xml:space="preserve"> و </w:t>
      </w:r>
      <w:r w:rsidR="00E232E6">
        <w:rPr>
          <w:rFonts w:cs="B Nazanin" w:hint="cs"/>
          <w:sz w:val="28"/>
          <w:szCs w:val="28"/>
          <w:rtl/>
        </w:rPr>
        <w:t xml:space="preserve">از حاق لفظ </w:t>
      </w:r>
      <w:r w:rsidR="008B32C3">
        <w:rPr>
          <w:rFonts w:cs="B Nazanin" w:hint="cs"/>
          <w:sz w:val="28"/>
          <w:szCs w:val="28"/>
          <w:rtl/>
        </w:rPr>
        <w:t>نهی آن چه به ذهن انسباق</w:t>
      </w:r>
      <w:r w:rsidR="00E232E6">
        <w:rPr>
          <w:rFonts w:cs="B Nazanin" w:hint="cs"/>
          <w:sz w:val="28"/>
          <w:szCs w:val="28"/>
          <w:rtl/>
        </w:rPr>
        <w:t xml:space="preserve"> ترک تک تک افراد است.</w:t>
      </w:r>
    </w:p>
    <w:p w:rsidR="00E84E2B" w:rsidRDefault="00E232E6" w:rsidP="009B10E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نکته: تبادر حاقی در مقابل </w:t>
      </w:r>
      <w:r w:rsidR="004853F1">
        <w:rPr>
          <w:rFonts w:cs="B Nazanin" w:hint="cs"/>
          <w:sz w:val="28"/>
          <w:szCs w:val="28"/>
          <w:rtl/>
        </w:rPr>
        <w:t>تبادر انصرافی است. در تبادر انصرافی در اثر انصراف آن معنی به ذهن معنی فهمیده می</w:t>
      </w:r>
      <w:r w:rsidR="004853F1">
        <w:rPr>
          <w:rFonts w:cs="B Nazanin"/>
          <w:sz w:val="28"/>
          <w:szCs w:val="28"/>
          <w:rtl/>
        </w:rPr>
        <w:softHyphen/>
      </w:r>
      <w:r w:rsidR="004853F1">
        <w:rPr>
          <w:rFonts w:cs="B Nazanin" w:hint="cs"/>
          <w:sz w:val="28"/>
          <w:szCs w:val="28"/>
          <w:rtl/>
        </w:rPr>
        <w:t xml:space="preserve">شود اما در تبادر حاقی خود </w:t>
      </w:r>
      <w:r w:rsidR="00AA7EA8">
        <w:rPr>
          <w:rFonts w:cs="B Nazanin" w:hint="cs"/>
          <w:sz w:val="28"/>
          <w:szCs w:val="28"/>
          <w:rtl/>
        </w:rPr>
        <w:t>لفظ معنی را می</w:t>
      </w:r>
      <w:r w:rsidR="00AA7EA8">
        <w:rPr>
          <w:rFonts w:cs="B Nazanin"/>
          <w:sz w:val="28"/>
          <w:szCs w:val="28"/>
          <w:rtl/>
        </w:rPr>
        <w:softHyphen/>
      </w:r>
      <w:r w:rsidR="00AA7EA8">
        <w:rPr>
          <w:rFonts w:cs="B Nazanin" w:hint="cs"/>
          <w:sz w:val="28"/>
          <w:szCs w:val="28"/>
          <w:rtl/>
        </w:rPr>
        <w:t xml:space="preserve">رساند نه اینکه معنی از  طریق انصراف فهمیده شود. </w:t>
      </w:r>
      <w:r w:rsidR="008B32C3">
        <w:rPr>
          <w:rFonts w:cs="B Nazanin" w:hint="cs"/>
          <w:sz w:val="28"/>
          <w:szCs w:val="28"/>
          <w:rtl/>
        </w:rPr>
        <w:t>ما نمی</w:t>
      </w:r>
      <w:r w:rsidR="008B32C3">
        <w:rPr>
          <w:rFonts w:cs="B Nazanin"/>
          <w:sz w:val="28"/>
          <w:szCs w:val="28"/>
          <w:rtl/>
        </w:rPr>
        <w:softHyphen/>
      </w:r>
      <w:r w:rsidR="008B32C3">
        <w:rPr>
          <w:rFonts w:cs="B Nazanin" w:hint="cs"/>
          <w:sz w:val="28"/>
          <w:szCs w:val="28"/>
          <w:rtl/>
        </w:rPr>
        <w:t>خواهیم بگوییم ذهن آنها به این جا منصرف می</w:t>
      </w:r>
      <w:r w:rsidR="008B32C3">
        <w:rPr>
          <w:rFonts w:cs="B Nazanin"/>
          <w:sz w:val="28"/>
          <w:szCs w:val="28"/>
          <w:rtl/>
        </w:rPr>
        <w:softHyphen/>
      </w:r>
      <w:r w:rsidR="00AA7EA8">
        <w:rPr>
          <w:rFonts w:cs="B Nazanin" w:hint="cs"/>
          <w:sz w:val="28"/>
          <w:szCs w:val="28"/>
          <w:rtl/>
        </w:rPr>
        <w:t>شود بلکه می</w:t>
      </w:r>
      <w:r w:rsidR="00AA7EA8">
        <w:rPr>
          <w:rFonts w:cs="B Nazanin"/>
          <w:sz w:val="28"/>
          <w:szCs w:val="28"/>
          <w:rtl/>
        </w:rPr>
        <w:softHyphen/>
      </w:r>
      <w:r w:rsidR="00AA7EA8">
        <w:rPr>
          <w:rFonts w:cs="B Nazanin" w:hint="cs"/>
          <w:sz w:val="28"/>
          <w:szCs w:val="28"/>
          <w:rtl/>
        </w:rPr>
        <w:t>گوییم خود لفظ این معنی را می</w:t>
      </w:r>
      <w:r w:rsidR="00AA7EA8">
        <w:rPr>
          <w:rFonts w:cs="B Nazanin"/>
          <w:sz w:val="28"/>
          <w:szCs w:val="28"/>
          <w:rtl/>
        </w:rPr>
        <w:softHyphen/>
      </w:r>
      <w:r w:rsidR="00AA7EA8">
        <w:rPr>
          <w:rFonts w:cs="B Nazanin" w:hint="cs"/>
          <w:sz w:val="28"/>
          <w:szCs w:val="28"/>
          <w:rtl/>
        </w:rPr>
        <w:t>رشاند.</w:t>
      </w:r>
    </w:p>
    <w:p w:rsidR="008B32C3" w:rsidRPr="006D74B6" w:rsidRDefault="008B32C3">
      <w:pPr>
        <w:rPr>
          <w:rFonts w:cs="B Nazanin"/>
          <w:b/>
          <w:bCs/>
          <w:sz w:val="28"/>
          <w:szCs w:val="28"/>
          <w:rtl/>
        </w:rPr>
      </w:pPr>
      <w:r w:rsidRPr="00AA7EA8">
        <w:rPr>
          <w:rFonts w:cs="B Nazanin" w:hint="cs"/>
          <w:b/>
          <w:bCs/>
          <w:sz w:val="28"/>
          <w:szCs w:val="28"/>
          <w:rtl/>
        </w:rPr>
        <w:t>ثانیا</w:t>
      </w:r>
      <w:r w:rsidR="00AA7EA8" w:rsidRPr="00AA7EA8">
        <w:rPr>
          <w:rFonts w:cs="B Nazanin" w:hint="cs"/>
          <w:b/>
          <w:bCs/>
          <w:sz w:val="28"/>
          <w:szCs w:val="28"/>
          <w:rtl/>
        </w:rPr>
        <w:t>ً</w:t>
      </w:r>
      <w:r w:rsidRPr="00AA7EA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A7EA8">
        <w:rPr>
          <w:rFonts w:cs="B Nazanin" w:hint="cs"/>
          <w:sz w:val="28"/>
          <w:szCs w:val="28"/>
          <w:rtl/>
        </w:rPr>
        <w:t>موضوع وحدت و کثره خارجی</w:t>
      </w:r>
      <w:r>
        <w:rPr>
          <w:rFonts w:cs="B Nazanin" w:hint="cs"/>
          <w:sz w:val="28"/>
          <w:szCs w:val="28"/>
          <w:rtl/>
        </w:rPr>
        <w:t xml:space="preserve"> </w:t>
      </w:r>
      <w:r w:rsidR="0018367E">
        <w:rPr>
          <w:rFonts w:cs="B Nazanin" w:hint="cs"/>
          <w:sz w:val="28"/>
          <w:szCs w:val="28"/>
          <w:rtl/>
        </w:rPr>
        <w:t>و به دست عرف است</w:t>
      </w:r>
      <w:r w:rsidR="006D74B6">
        <w:rPr>
          <w:rFonts w:cs="B Nazanin" w:hint="cs"/>
          <w:sz w:val="28"/>
          <w:szCs w:val="28"/>
          <w:rtl/>
        </w:rPr>
        <w:t>. عرف از أمر وحدت را می</w:t>
      </w:r>
      <w:r w:rsidR="006D74B6">
        <w:rPr>
          <w:rFonts w:cs="B Nazanin"/>
          <w:sz w:val="28"/>
          <w:szCs w:val="28"/>
          <w:rtl/>
        </w:rPr>
        <w:softHyphen/>
      </w:r>
      <w:r w:rsidR="005C049B">
        <w:rPr>
          <w:rFonts w:cs="B Nazanin" w:hint="cs"/>
          <w:sz w:val="28"/>
          <w:szCs w:val="28"/>
          <w:rtl/>
        </w:rPr>
        <w:t>فهمد لذا ( با توجه به مقدمات حکمت) می</w:t>
      </w:r>
      <w:r w:rsidR="005C049B">
        <w:rPr>
          <w:rFonts w:cs="B Nazanin"/>
          <w:sz w:val="28"/>
          <w:szCs w:val="28"/>
          <w:rtl/>
        </w:rPr>
        <w:softHyphen/>
      </w:r>
      <w:r w:rsidR="005C049B">
        <w:rPr>
          <w:rFonts w:cs="B Nazanin" w:hint="cs"/>
          <w:sz w:val="28"/>
          <w:szCs w:val="28"/>
          <w:rtl/>
        </w:rPr>
        <w:t>گویند</w:t>
      </w:r>
      <w:r w:rsidR="006D74B6">
        <w:rPr>
          <w:rFonts w:cs="B Nazanin" w:hint="cs"/>
          <w:sz w:val="28"/>
          <w:szCs w:val="28"/>
          <w:rtl/>
        </w:rPr>
        <w:t xml:space="preserve">  اگر در أمر </w:t>
      </w:r>
      <w:r w:rsidR="0018367E">
        <w:rPr>
          <w:rFonts w:cs="B Nazanin" w:hint="cs"/>
          <w:sz w:val="28"/>
          <w:szCs w:val="28"/>
          <w:rtl/>
        </w:rPr>
        <w:t xml:space="preserve"> نظر مولی</w:t>
      </w:r>
      <w:r w:rsidR="006D74B6">
        <w:rPr>
          <w:rFonts w:cs="B Nazanin" w:hint="cs"/>
          <w:sz w:val="28"/>
          <w:szCs w:val="28"/>
          <w:rtl/>
        </w:rPr>
        <w:t xml:space="preserve"> اتیان بیش از یک فرد</w:t>
      </w:r>
      <w:r w:rsidR="0018367E">
        <w:rPr>
          <w:rFonts w:cs="B Nazanin" w:hint="cs"/>
          <w:sz w:val="28"/>
          <w:szCs w:val="28"/>
          <w:rtl/>
        </w:rPr>
        <w:t xml:space="preserve"> باشد باید قرینه بیاورد و مراد خود را ذکر کند مثلا بگوید</w:t>
      </w:r>
      <w:r w:rsidR="006D74B6">
        <w:rPr>
          <w:rFonts w:cs="B Nazanin" w:hint="cs"/>
          <w:sz w:val="28"/>
          <w:szCs w:val="28"/>
          <w:rtl/>
        </w:rPr>
        <w:t xml:space="preserve">: </w:t>
      </w:r>
      <w:r w:rsidR="006D74B6" w:rsidRPr="006D74B6">
        <w:rPr>
          <w:rFonts w:cs="B Nazanin" w:hint="cs"/>
          <w:b/>
          <w:bCs/>
          <w:sz w:val="28"/>
          <w:szCs w:val="28"/>
          <w:rtl/>
        </w:rPr>
        <w:t>جئنی بمائین ..</w:t>
      </w:r>
      <w:r w:rsidR="0018367E" w:rsidRPr="006D74B6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18367E" w:rsidRDefault="0018367E" w:rsidP="00A66F7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اما </w:t>
      </w:r>
      <w:r w:rsidR="00A66F76">
        <w:rPr>
          <w:rFonts w:cs="B Nazanin" w:hint="cs"/>
          <w:sz w:val="28"/>
          <w:szCs w:val="28"/>
          <w:rtl/>
        </w:rPr>
        <w:t xml:space="preserve">عرف </w:t>
      </w:r>
      <w:r>
        <w:rPr>
          <w:rFonts w:cs="B Nazanin" w:hint="cs"/>
          <w:sz w:val="28"/>
          <w:szCs w:val="28"/>
          <w:rtl/>
        </w:rPr>
        <w:t xml:space="preserve">از </w:t>
      </w:r>
      <w:r w:rsidRPr="00A66F76">
        <w:rPr>
          <w:rFonts w:cs="B Nazanin" w:hint="cs"/>
          <w:b/>
          <w:bCs/>
          <w:sz w:val="28"/>
          <w:szCs w:val="28"/>
          <w:rtl/>
        </w:rPr>
        <w:t xml:space="preserve">لا تشرب الخمر </w:t>
      </w:r>
      <w:r>
        <w:rPr>
          <w:rFonts w:cs="B Nazanin" w:hint="cs"/>
          <w:sz w:val="28"/>
          <w:szCs w:val="28"/>
          <w:rtl/>
        </w:rPr>
        <w:t>کثره 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فهمند </w:t>
      </w:r>
      <w:r w:rsidR="00A66F76">
        <w:rPr>
          <w:rFonts w:cs="B Nazanin" w:hint="cs"/>
          <w:sz w:val="28"/>
          <w:szCs w:val="28"/>
          <w:rtl/>
        </w:rPr>
        <w:t>.</w:t>
      </w:r>
    </w:p>
    <w:p w:rsidR="007044F9" w:rsidRDefault="00E55566" w:rsidP="00510928">
      <w:pPr>
        <w:rPr>
          <w:rFonts w:cs="B Nazanin" w:hint="cs"/>
          <w:sz w:val="28"/>
          <w:szCs w:val="28"/>
          <w:rtl/>
        </w:rPr>
      </w:pPr>
      <w:r w:rsidRPr="00A66F76">
        <w:rPr>
          <w:rFonts w:cs="B Nazanin" w:hint="cs"/>
          <w:b/>
          <w:bCs/>
          <w:sz w:val="28"/>
          <w:szCs w:val="28"/>
          <w:rtl/>
        </w:rPr>
        <w:t>ثالثا</w:t>
      </w:r>
      <w:r w:rsidR="00A66F76" w:rsidRPr="00A66F76">
        <w:rPr>
          <w:rFonts w:cs="B Nazanin" w:hint="cs"/>
          <w:b/>
          <w:bCs/>
          <w:sz w:val="28"/>
          <w:szCs w:val="28"/>
          <w:rtl/>
        </w:rPr>
        <w:t>ً</w:t>
      </w:r>
      <w:r w:rsidR="005C049B">
        <w:rPr>
          <w:rFonts w:cs="B Nazanin" w:hint="cs"/>
          <w:sz w:val="28"/>
          <w:szCs w:val="28"/>
          <w:rtl/>
        </w:rPr>
        <w:t xml:space="preserve"> </w:t>
      </w:r>
      <w:r w:rsidR="00510928">
        <w:rPr>
          <w:rFonts w:cs="B Nazanin" w:hint="cs"/>
          <w:sz w:val="28"/>
          <w:szCs w:val="28"/>
          <w:rtl/>
        </w:rPr>
        <w:t>برداشت از اطلاق ها و ظهور ها بدست عرف است</w:t>
      </w:r>
      <w:r w:rsidR="005C049B">
        <w:rPr>
          <w:rFonts w:cs="B Nazanin" w:hint="cs"/>
          <w:sz w:val="28"/>
          <w:szCs w:val="28"/>
          <w:rtl/>
        </w:rPr>
        <w:t xml:space="preserve"> </w:t>
      </w:r>
      <w:r w:rsidR="00510928">
        <w:rPr>
          <w:rFonts w:cs="B Nazanin" w:hint="cs"/>
          <w:sz w:val="28"/>
          <w:szCs w:val="28"/>
          <w:rtl/>
        </w:rPr>
        <w:t xml:space="preserve">. و </w:t>
      </w:r>
      <w:r w:rsidR="005C049B">
        <w:rPr>
          <w:rFonts w:cs="B Nazanin" w:hint="cs"/>
          <w:sz w:val="28"/>
          <w:szCs w:val="28"/>
          <w:rtl/>
        </w:rPr>
        <w:t>عرف از</w:t>
      </w:r>
      <w:r>
        <w:rPr>
          <w:rFonts w:cs="B Nazanin" w:hint="cs"/>
          <w:sz w:val="28"/>
          <w:szCs w:val="28"/>
          <w:rtl/>
        </w:rPr>
        <w:t xml:space="preserve"> نهی</w:t>
      </w:r>
      <w:r w:rsidR="00510928">
        <w:rPr>
          <w:rFonts w:cs="B Nazanin" w:hint="cs"/>
          <w:sz w:val="28"/>
          <w:szCs w:val="28"/>
          <w:rtl/>
        </w:rPr>
        <w:t xml:space="preserve"> ( لا تشرب الخمر )</w:t>
      </w:r>
      <w:r>
        <w:rPr>
          <w:rFonts w:cs="B Nazanin" w:hint="cs"/>
          <w:sz w:val="28"/>
          <w:szCs w:val="28"/>
          <w:rtl/>
        </w:rPr>
        <w:t xml:space="preserve"> ترک جمیع افراد 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فهمد</w:t>
      </w:r>
      <w:r w:rsidR="007044F9">
        <w:rPr>
          <w:rFonts w:cs="B Nazanin" w:hint="cs"/>
          <w:sz w:val="28"/>
          <w:szCs w:val="28"/>
          <w:rtl/>
        </w:rPr>
        <w:t>.</w:t>
      </w:r>
    </w:p>
    <w:p w:rsidR="007044F9" w:rsidRDefault="00E55566" w:rsidP="0051092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مثلا</w:t>
      </w:r>
      <w:r w:rsidR="007044F9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</w:t>
      </w:r>
      <w:r w:rsidRPr="007044F9">
        <w:rPr>
          <w:rFonts w:cs="B Nazanin" w:hint="cs"/>
          <w:b/>
          <w:bCs/>
          <w:sz w:val="28"/>
          <w:szCs w:val="28"/>
          <w:rtl/>
        </w:rPr>
        <w:t>در لا ضرر و لا ضرار فی الاسلام</w:t>
      </w:r>
      <w:r w:rsidR="007044F9" w:rsidRPr="007044F9">
        <w:rPr>
          <w:rFonts w:cs="B Nazanin" w:hint="cs"/>
          <w:b/>
          <w:bCs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عرف از آن نفی جمیع افراد ضرر 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فهمد.</w:t>
      </w:r>
    </w:p>
    <w:p w:rsidR="0018367E" w:rsidRDefault="00E55566" w:rsidP="0051092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یا در آیه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</w:t>
      </w:r>
      <w:r w:rsidRPr="00726AF9">
        <w:rPr>
          <w:rFonts w:cs="B Nazanin" w:hint="cs"/>
          <w:b/>
          <w:bCs/>
          <w:sz w:val="28"/>
          <w:szCs w:val="28"/>
          <w:rtl/>
        </w:rPr>
        <w:t>لا رفث و لا فسوق و لا جدال فی الحج</w:t>
      </w:r>
      <w:r w:rsidR="007044F9" w:rsidRPr="00726AF9">
        <w:rPr>
          <w:rFonts w:cs="B Nazanin" w:hint="cs"/>
          <w:b/>
          <w:bCs/>
          <w:sz w:val="28"/>
          <w:szCs w:val="28"/>
          <w:rtl/>
        </w:rPr>
        <w:t>.</w:t>
      </w:r>
      <w:r w:rsidR="007044F9">
        <w:rPr>
          <w:rFonts w:cs="B Nazanin" w:hint="cs"/>
          <w:sz w:val="28"/>
          <w:szCs w:val="28"/>
          <w:rtl/>
        </w:rPr>
        <w:t xml:space="preserve">  عرف این را می</w:t>
      </w:r>
      <w:r w:rsidR="007044F9">
        <w:rPr>
          <w:rFonts w:cs="B Nazanin"/>
          <w:sz w:val="28"/>
          <w:szCs w:val="28"/>
          <w:rtl/>
        </w:rPr>
        <w:softHyphen/>
      </w:r>
      <w:r w:rsidR="007044F9">
        <w:rPr>
          <w:rFonts w:cs="B Nazanin" w:hint="cs"/>
          <w:sz w:val="28"/>
          <w:szCs w:val="28"/>
          <w:rtl/>
        </w:rPr>
        <w:t>فهمد که به هیچ عنوان</w:t>
      </w:r>
      <w:r>
        <w:rPr>
          <w:rFonts w:cs="B Nazanin" w:hint="cs"/>
          <w:sz w:val="28"/>
          <w:szCs w:val="28"/>
          <w:rtl/>
        </w:rPr>
        <w:t xml:space="preserve"> نباید </w:t>
      </w:r>
      <w:r w:rsidR="007044F9">
        <w:rPr>
          <w:rFonts w:cs="B Nazanin" w:hint="cs"/>
          <w:sz w:val="28"/>
          <w:szCs w:val="28"/>
          <w:rtl/>
        </w:rPr>
        <w:t>در ایام حج با همسر نزدیکی کرد یا جدال نمود و...</w:t>
      </w:r>
    </w:p>
    <w:p w:rsidR="00C57456" w:rsidRDefault="007044F9" w:rsidP="00AD4DA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همچنین</w:t>
      </w:r>
      <w:r w:rsidR="00C57456">
        <w:rPr>
          <w:rFonts w:cs="B Nazanin" w:hint="cs"/>
          <w:sz w:val="28"/>
          <w:szCs w:val="28"/>
          <w:rtl/>
        </w:rPr>
        <w:t xml:space="preserve"> در </w:t>
      </w:r>
      <w:r w:rsidR="00C57456" w:rsidRPr="007044F9">
        <w:rPr>
          <w:rFonts w:cs="B Nazanin" w:hint="cs"/>
          <w:b/>
          <w:bCs/>
          <w:sz w:val="28"/>
          <w:szCs w:val="28"/>
          <w:rtl/>
        </w:rPr>
        <w:t>لا صلاه الا بطهور</w:t>
      </w:r>
      <w:r w:rsidR="00C5745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عرف این را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فهمد که</w:t>
      </w:r>
      <w:r w:rsidR="00AD4DA3">
        <w:rPr>
          <w:rFonts w:cs="B Nazanin" w:hint="cs"/>
          <w:sz w:val="28"/>
          <w:szCs w:val="28"/>
          <w:rtl/>
        </w:rPr>
        <w:t xml:space="preserve"> نماز موجود نمی</w:t>
      </w:r>
      <w:r w:rsidR="00AD4DA3">
        <w:rPr>
          <w:rFonts w:cs="B Nazanin"/>
          <w:sz w:val="28"/>
          <w:szCs w:val="28"/>
          <w:rtl/>
        </w:rPr>
        <w:softHyphen/>
      </w:r>
      <w:r w:rsidR="00AD4DA3">
        <w:rPr>
          <w:rFonts w:cs="B Nazanin" w:hint="cs"/>
          <w:sz w:val="28"/>
          <w:szCs w:val="28"/>
          <w:rtl/>
        </w:rPr>
        <w:t xml:space="preserve">شود مگر با طهاره </w:t>
      </w:r>
      <w:r w:rsidR="00C57456">
        <w:rPr>
          <w:rFonts w:cs="B Nazanin" w:hint="cs"/>
          <w:sz w:val="28"/>
          <w:szCs w:val="28"/>
          <w:rtl/>
        </w:rPr>
        <w:t xml:space="preserve">و </w:t>
      </w:r>
      <w:r w:rsidR="00AD4DA3">
        <w:rPr>
          <w:rFonts w:cs="B Nazanin" w:hint="cs"/>
          <w:sz w:val="28"/>
          <w:szCs w:val="28"/>
          <w:rtl/>
        </w:rPr>
        <w:t xml:space="preserve">لذا اگر بی طهاره باشد نماز بی طهاره است نه نماز با طهارت ( در این موارد وجود و عدم دقیقا مقابل هم و هر دو به یک اندازه </w:t>
      </w:r>
      <w:r w:rsidR="00726AF9">
        <w:rPr>
          <w:rFonts w:cs="B Nazanin" w:hint="cs"/>
          <w:sz w:val="28"/>
          <w:szCs w:val="28"/>
          <w:rtl/>
        </w:rPr>
        <w:t>قابل اراده و عدم اراده هستند)</w:t>
      </w:r>
    </w:p>
    <w:p w:rsidR="007E32AF" w:rsidRDefault="007E32AF">
      <w:pPr>
        <w:rPr>
          <w:rFonts w:cs="B Nazanin"/>
          <w:sz w:val="28"/>
          <w:szCs w:val="28"/>
          <w:rtl/>
        </w:rPr>
      </w:pPr>
    </w:p>
    <w:p w:rsidR="00CC21FB" w:rsidRPr="00071BE5" w:rsidRDefault="00CC21FB">
      <w:pPr>
        <w:rPr>
          <w:rFonts w:cs="B Nazanin"/>
          <w:sz w:val="28"/>
          <w:szCs w:val="28"/>
        </w:rPr>
      </w:pPr>
    </w:p>
    <w:sectPr w:rsidR="00CC21FB" w:rsidRPr="00071BE5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62" w:rsidRDefault="00190F62" w:rsidP="00192802">
      <w:pPr>
        <w:spacing w:after="0" w:line="240" w:lineRule="auto"/>
      </w:pPr>
      <w:r>
        <w:separator/>
      </w:r>
    </w:p>
  </w:endnote>
  <w:endnote w:type="continuationSeparator" w:id="0">
    <w:p w:rsidR="00190F62" w:rsidRDefault="00190F62" w:rsidP="0019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62" w:rsidRDefault="00190F62" w:rsidP="00192802">
      <w:pPr>
        <w:spacing w:after="0" w:line="240" w:lineRule="auto"/>
      </w:pPr>
      <w:r>
        <w:separator/>
      </w:r>
    </w:p>
  </w:footnote>
  <w:footnote w:type="continuationSeparator" w:id="0">
    <w:p w:rsidR="00190F62" w:rsidRDefault="00190F62" w:rsidP="00192802">
      <w:pPr>
        <w:spacing w:after="0" w:line="240" w:lineRule="auto"/>
      </w:pPr>
      <w:r>
        <w:continuationSeparator/>
      </w:r>
    </w:p>
  </w:footnote>
  <w:footnote w:id="1">
    <w:p w:rsidR="00192802" w:rsidRPr="00192802" w:rsidRDefault="00192802">
      <w:pPr>
        <w:pStyle w:val="a3"/>
        <w:rPr>
          <w:rFonts w:cs="B Nazanin" w:hint="cs"/>
        </w:rPr>
      </w:pPr>
      <w:r w:rsidRPr="00192802">
        <w:rPr>
          <w:rFonts w:cs="B Nazanin" w:hint="cs"/>
          <w:rtl/>
        </w:rPr>
        <w:t>۱-محاضرات جلد ۴ صفحه ۱۰۶ الی ۱۰۹</w:t>
      </w:r>
    </w:p>
  </w:footnote>
  <w:footnote w:id="2">
    <w:p w:rsidR="00965B8C" w:rsidRPr="00F969A9" w:rsidRDefault="00965B8C">
      <w:pPr>
        <w:pStyle w:val="a3"/>
        <w:rPr>
          <w:rFonts w:cs="B Nazanin" w:hint="cs"/>
        </w:rPr>
      </w:pPr>
      <w:r w:rsidRPr="00965B8C">
        <w:rPr>
          <w:rFonts w:cs="B Nazanin" w:hint="cs"/>
          <w:rtl/>
        </w:rPr>
        <w:t>۲</w:t>
      </w:r>
      <w:r w:rsidRPr="00F969A9">
        <w:rPr>
          <w:rFonts w:cs="B Nazanin" w:hint="cs"/>
          <w:rtl/>
        </w:rPr>
        <w:t>-برای تحقق بیشتر رجوع شود به نهایه الدرایه محقق اصفهانی.</w:t>
      </w:r>
    </w:p>
  </w:footnote>
  <w:footnote w:id="3">
    <w:p w:rsidR="00F969A9" w:rsidRPr="00F969A9" w:rsidRDefault="00F969A9">
      <w:pPr>
        <w:pStyle w:val="a3"/>
        <w:rPr>
          <w:rFonts w:cs="B Nazanin" w:hint="cs"/>
        </w:rPr>
      </w:pPr>
      <w:r w:rsidRPr="00F969A9">
        <w:rPr>
          <w:rFonts w:cs="B Nazanin" w:hint="cs"/>
          <w:rtl/>
        </w:rPr>
        <w:t>۳-نظر آیت الله احدی در این مسأله.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ED"/>
    <w:rsid w:val="00033499"/>
    <w:rsid w:val="00064D50"/>
    <w:rsid w:val="00071BE5"/>
    <w:rsid w:val="000D5C86"/>
    <w:rsid w:val="001236ED"/>
    <w:rsid w:val="00165F3A"/>
    <w:rsid w:val="0018367E"/>
    <w:rsid w:val="00190F62"/>
    <w:rsid w:val="00192802"/>
    <w:rsid w:val="00244F73"/>
    <w:rsid w:val="00297DBE"/>
    <w:rsid w:val="00357BFE"/>
    <w:rsid w:val="003F0B9D"/>
    <w:rsid w:val="004853F1"/>
    <w:rsid w:val="004B401D"/>
    <w:rsid w:val="005018DD"/>
    <w:rsid w:val="00501E02"/>
    <w:rsid w:val="00510928"/>
    <w:rsid w:val="00516DDE"/>
    <w:rsid w:val="00526B4B"/>
    <w:rsid w:val="0055703A"/>
    <w:rsid w:val="005705E0"/>
    <w:rsid w:val="005C049B"/>
    <w:rsid w:val="005D123B"/>
    <w:rsid w:val="005E73CF"/>
    <w:rsid w:val="006178AD"/>
    <w:rsid w:val="006D74B6"/>
    <w:rsid w:val="006E43FB"/>
    <w:rsid w:val="007044F9"/>
    <w:rsid w:val="00726AF9"/>
    <w:rsid w:val="007508E1"/>
    <w:rsid w:val="007B7ADA"/>
    <w:rsid w:val="007E32AF"/>
    <w:rsid w:val="00827DB0"/>
    <w:rsid w:val="00836506"/>
    <w:rsid w:val="00856370"/>
    <w:rsid w:val="008566CF"/>
    <w:rsid w:val="008B32C3"/>
    <w:rsid w:val="008B64B0"/>
    <w:rsid w:val="008F3387"/>
    <w:rsid w:val="00962B05"/>
    <w:rsid w:val="0096438C"/>
    <w:rsid w:val="00965B8C"/>
    <w:rsid w:val="009A0134"/>
    <w:rsid w:val="009B10EF"/>
    <w:rsid w:val="009C4994"/>
    <w:rsid w:val="00A66F76"/>
    <w:rsid w:val="00AA7EA8"/>
    <w:rsid w:val="00AD4DA3"/>
    <w:rsid w:val="00AE6236"/>
    <w:rsid w:val="00B836A1"/>
    <w:rsid w:val="00C57456"/>
    <w:rsid w:val="00CC21FB"/>
    <w:rsid w:val="00CC5EF9"/>
    <w:rsid w:val="00D271F2"/>
    <w:rsid w:val="00E232E6"/>
    <w:rsid w:val="00E32508"/>
    <w:rsid w:val="00E356EB"/>
    <w:rsid w:val="00E55566"/>
    <w:rsid w:val="00E8490A"/>
    <w:rsid w:val="00E84E2B"/>
    <w:rsid w:val="00E97A9B"/>
    <w:rsid w:val="00F33334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76D5D-82A0-4523-93A7-239876DA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2802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1928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928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A13C-DBDC-47EC-AA75-53594860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5</cp:revision>
  <dcterms:created xsi:type="dcterms:W3CDTF">2016-01-23T04:50:00Z</dcterms:created>
  <dcterms:modified xsi:type="dcterms:W3CDTF">2016-01-23T06:48:00Z</dcterms:modified>
</cp:coreProperties>
</file>