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C7C" w:rsidRDefault="00D70504">
      <w:pPr>
        <w:rPr>
          <w:rFonts w:cs="B Nazanin"/>
          <w:sz w:val="28"/>
          <w:szCs w:val="28"/>
          <w:rtl/>
        </w:rPr>
      </w:pPr>
      <w:r>
        <w:rPr>
          <w:rFonts w:cs="B Nazanin" w:hint="cs"/>
          <w:sz w:val="28"/>
          <w:szCs w:val="28"/>
          <w:rtl/>
        </w:rPr>
        <w:t>خلاصه بحث تا این</w:t>
      </w:r>
      <w:r w:rsidR="007F411B">
        <w:rPr>
          <w:rFonts w:cs="B Nazanin" w:hint="cs"/>
          <w:sz w:val="28"/>
          <w:szCs w:val="28"/>
          <w:rtl/>
        </w:rPr>
        <w:t xml:space="preserve"> جا این شد که مقتضای دلالت لفظیه امر و نهی طلب است اما در اینکه فارق بین امر و نهی چیست که در امر می</w:t>
      </w:r>
      <w:r w:rsidR="007F411B">
        <w:rPr>
          <w:rFonts w:cs="B Nazanin"/>
          <w:sz w:val="28"/>
          <w:szCs w:val="28"/>
          <w:rtl/>
        </w:rPr>
        <w:softHyphen/>
      </w:r>
      <w:r w:rsidR="007F411B">
        <w:rPr>
          <w:rFonts w:cs="B Nazanin" w:hint="cs"/>
          <w:sz w:val="28"/>
          <w:szCs w:val="28"/>
          <w:rtl/>
        </w:rPr>
        <w:t>گوید الطبیعت توجد بوجود احد الاطراف و در نهی می</w:t>
      </w:r>
      <w:r w:rsidR="007F411B">
        <w:rPr>
          <w:rFonts w:cs="B Nazanin"/>
          <w:sz w:val="28"/>
          <w:szCs w:val="28"/>
          <w:rtl/>
        </w:rPr>
        <w:softHyphen/>
      </w:r>
      <w:r w:rsidR="007F411B">
        <w:rPr>
          <w:rFonts w:cs="B Nazanin" w:hint="cs"/>
          <w:sz w:val="28"/>
          <w:szCs w:val="28"/>
          <w:rtl/>
        </w:rPr>
        <w:t>گوید الطبیعت تنعدم بانعدام جمیع افراد</w:t>
      </w:r>
      <w:r w:rsidR="00601EE3">
        <w:rPr>
          <w:rFonts w:cs="B Nazanin" w:hint="cs"/>
          <w:sz w:val="28"/>
          <w:szCs w:val="28"/>
          <w:rtl/>
        </w:rPr>
        <w:t>؟</w:t>
      </w:r>
    </w:p>
    <w:p w:rsidR="00601EE3" w:rsidRDefault="00601EE3">
      <w:pPr>
        <w:rPr>
          <w:rFonts w:cs="B Nazanin"/>
          <w:sz w:val="28"/>
          <w:szCs w:val="28"/>
          <w:rtl/>
        </w:rPr>
      </w:pPr>
      <w:r>
        <w:rPr>
          <w:rFonts w:cs="B Nazanin" w:hint="cs"/>
          <w:sz w:val="28"/>
          <w:szCs w:val="28"/>
          <w:rtl/>
        </w:rPr>
        <w:t>قول اول از آخوند در کفایه است که فارق را عقل گرفت و فرمود حاکم به این قاعده عقل است ( عقل است که می</w:t>
      </w:r>
      <w:r>
        <w:rPr>
          <w:rFonts w:cs="B Nazanin"/>
          <w:sz w:val="28"/>
          <w:szCs w:val="28"/>
          <w:rtl/>
        </w:rPr>
        <w:softHyphen/>
      </w:r>
      <w:r>
        <w:rPr>
          <w:rFonts w:cs="B Nazanin" w:hint="cs"/>
          <w:sz w:val="28"/>
          <w:szCs w:val="28"/>
          <w:rtl/>
        </w:rPr>
        <w:t>گوید الطبیعت توجد بوجود احد الافراد وتنعدم بانعدام جمیع الافراد)</w:t>
      </w:r>
    </w:p>
    <w:p w:rsidR="00E24E69" w:rsidRDefault="006D1B29" w:rsidP="006D1B29">
      <w:pPr>
        <w:rPr>
          <w:rFonts w:cs="B Nazanin"/>
          <w:sz w:val="28"/>
          <w:szCs w:val="28"/>
          <w:rtl/>
        </w:rPr>
      </w:pPr>
      <w:r>
        <w:rPr>
          <w:rFonts w:cs="B Nazanin" w:hint="cs"/>
          <w:sz w:val="28"/>
          <w:szCs w:val="28"/>
          <w:rtl/>
        </w:rPr>
        <w:t xml:space="preserve">بر کلام ایشان </w:t>
      </w:r>
      <w:r w:rsidR="00E24E69">
        <w:rPr>
          <w:rFonts w:cs="B Nazanin" w:hint="cs"/>
          <w:sz w:val="28"/>
          <w:szCs w:val="28"/>
          <w:rtl/>
        </w:rPr>
        <w:t xml:space="preserve">دو اشکال </w:t>
      </w:r>
      <w:r>
        <w:rPr>
          <w:rFonts w:cs="B Nazanin" w:hint="cs"/>
          <w:sz w:val="28"/>
          <w:szCs w:val="28"/>
          <w:rtl/>
        </w:rPr>
        <w:t>وارد شد که قابل حلّ نبودند.  لذا از نظر ما فارق نمی</w:t>
      </w:r>
      <w:r>
        <w:rPr>
          <w:rFonts w:cs="B Nazanin"/>
          <w:sz w:val="28"/>
          <w:szCs w:val="28"/>
          <w:rtl/>
        </w:rPr>
        <w:softHyphen/>
      </w:r>
      <w:r>
        <w:rPr>
          <w:rFonts w:cs="B Nazanin" w:hint="cs"/>
          <w:sz w:val="28"/>
          <w:szCs w:val="28"/>
          <w:rtl/>
        </w:rPr>
        <w:t>تواند حکم عقل باشد.</w:t>
      </w:r>
    </w:p>
    <w:p w:rsidR="00E24E69" w:rsidRDefault="006D1B29">
      <w:pPr>
        <w:rPr>
          <w:rFonts w:cs="B Nazanin"/>
          <w:sz w:val="28"/>
          <w:szCs w:val="28"/>
          <w:rtl/>
        </w:rPr>
      </w:pPr>
      <w:r w:rsidRPr="006D1B29">
        <w:rPr>
          <w:rFonts w:cs="B Nazanin" w:hint="cs"/>
          <w:b/>
          <w:bCs/>
          <w:sz w:val="28"/>
          <w:szCs w:val="28"/>
          <w:rtl/>
        </w:rPr>
        <w:t>قول دوم:</w:t>
      </w:r>
      <w:r>
        <w:rPr>
          <w:rFonts w:cs="B Nazanin" w:hint="cs"/>
          <w:sz w:val="28"/>
          <w:szCs w:val="28"/>
          <w:rtl/>
        </w:rPr>
        <w:t xml:space="preserve"> </w:t>
      </w:r>
      <w:r w:rsidR="00E24E69">
        <w:rPr>
          <w:rFonts w:cs="B Nazanin" w:hint="cs"/>
          <w:sz w:val="28"/>
          <w:szCs w:val="28"/>
          <w:rtl/>
        </w:rPr>
        <w:t xml:space="preserve">برخی از بزرگان خواسته اند این اختلاف بین امر و نهی را از طریق </w:t>
      </w:r>
      <w:r w:rsidR="00E24E69" w:rsidRPr="00FD2295">
        <w:rPr>
          <w:rFonts w:cs="B Nazanin" w:hint="cs"/>
          <w:b/>
          <w:bCs/>
          <w:sz w:val="28"/>
          <w:szCs w:val="28"/>
          <w:rtl/>
        </w:rPr>
        <w:t>ظهور اطلاقی</w:t>
      </w:r>
      <w:r w:rsidR="00E24E69">
        <w:rPr>
          <w:rFonts w:cs="B Nazanin" w:hint="cs"/>
          <w:sz w:val="28"/>
          <w:szCs w:val="28"/>
          <w:rtl/>
        </w:rPr>
        <w:t xml:space="preserve"> حل کنند.</w:t>
      </w:r>
    </w:p>
    <w:p w:rsidR="00ED4B34" w:rsidRDefault="00ED4B34">
      <w:pPr>
        <w:rPr>
          <w:rFonts w:cs="B Nazanin"/>
          <w:sz w:val="28"/>
          <w:szCs w:val="28"/>
          <w:rtl/>
        </w:rPr>
      </w:pPr>
      <w:r>
        <w:rPr>
          <w:rFonts w:cs="B Nazanin" w:hint="cs"/>
          <w:sz w:val="28"/>
          <w:szCs w:val="28"/>
          <w:rtl/>
        </w:rPr>
        <w:t>به این معنی که بگوییم فارق بین امر و نهی ظهور اطلاقی است.</w:t>
      </w:r>
    </w:p>
    <w:p w:rsidR="003B6448" w:rsidRDefault="00E24E69" w:rsidP="007F44DF">
      <w:pPr>
        <w:rPr>
          <w:rFonts w:cs="B Nazanin"/>
          <w:sz w:val="28"/>
          <w:szCs w:val="28"/>
          <w:rtl/>
        </w:rPr>
      </w:pPr>
      <w:r w:rsidRPr="00FD2295">
        <w:rPr>
          <w:rFonts w:cs="B Nazanin" w:hint="cs"/>
          <w:b/>
          <w:bCs/>
          <w:sz w:val="28"/>
          <w:szCs w:val="28"/>
          <w:rtl/>
        </w:rPr>
        <w:t>توضیح:</w:t>
      </w:r>
      <w:r>
        <w:rPr>
          <w:rFonts w:cs="B Nazanin" w:hint="cs"/>
          <w:sz w:val="28"/>
          <w:szCs w:val="28"/>
          <w:rtl/>
        </w:rPr>
        <w:t xml:space="preserve"> </w:t>
      </w:r>
    </w:p>
    <w:p w:rsidR="003B6448" w:rsidRDefault="003B6448" w:rsidP="007F44DF">
      <w:pPr>
        <w:rPr>
          <w:rFonts w:cs="B Nazanin"/>
          <w:sz w:val="28"/>
          <w:szCs w:val="28"/>
          <w:rtl/>
        </w:rPr>
      </w:pPr>
      <w:r w:rsidRPr="003B6448">
        <w:rPr>
          <w:rFonts w:cs="B Nazanin" w:hint="cs"/>
          <w:b/>
          <w:bCs/>
          <w:sz w:val="28"/>
          <w:szCs w:val="28"/>
          <w:rtl/>
        </w:rPr>
        <w:t xml:space="preserve">اولاً </w:t>
      </w:r>
      <w:r w:rsidR="00FD2295">
        <w:rPr>
          <w:rFonts w:cs="B Nazanin" w:hint="cs"/>
          <w:sz w:val="28"/>
          <w:szCs w:val="28"/>
          <w:rtl/>
        </w:rPr>
        <w:t>می</w:t>
      </w:r>
      <w:r w:rsidR="00FD2295">
        <w:rPr>
          <w:rFonts w:cs="B Nazanin"/>
          <w:sz w:val="28"/>
          <w:szCs w:val="28"/>
          <w:rtl/>
        </w:rPr>
        <w:softHyphen/>
      </w:r>
      <w:r w:rsidR="00FD2295">
        <w:rPr>
          <w:rFonts w:cs="B Nazanin" w:hint="cs"/>
          <w:sz w:val="28"/>
          <w:szCs w:val="28"/>
          <w:rtl/>
        </w:rPr>
        <w:t xml:space="preserve">دانیم </w:t>
      </w:r>
      <w:r w:rsidR="00E24E69">
        <w:rPr>
          <w:rFonts w:cs="B Nazanin" w:hint="cs"/>
          <w:sz w:val="28"/>
          <w:szCs w:val="28"/>
          <w:rtl/>
        </w:rPr>
        <w:t>احکام</w:t>
      </w:r>
      <w:r w:rsidR="009004C5">
        <w:rPr>
          <w:rFonts w:cs="B Nazanin" w:hint="cs"/>
          <w:sz w:val="28"/>
          <w:szCs w:val="28"/>
          <w:rtl/>
        </w:rPr>
        <w:t xml:space="preserve"> </w:t>
      </w:r>
      <w:r w:rsidR="00FD2295">
        <w:rPr>
          <w:rFonts w:cs="B Nazanin" w:hint="cs"/>
          <w:sz w:val="28"/>
          <w:szCs w:val="28"/>
          <w:rtl/>
        </w:rPr>
        <w:t>الهی تابع مصلحت و مفسده می</w:t>
      </w:r>
      <w:r w:rsidR="00FD2295">
        <w:rPr>
          <w:rFonts w:cs="B Nazanin"/>
          <w:sz w:val="28"/>
          <w:szCs w:val="28"/>
          <w:rtl/>
        </w:rPr>
        <w:softHyphen/>
      </w:r>
      <w:r w:rsidR="00FD2295">
        <w:rPr>
          <w:rFonts w:cs="B Nazanin" w:hint="cs"/>
          <w:sz w:val="28"/>
          <w:szCs w:val="28"/>
          <w:rtl/>
        </w:rPr>
        <w:t>باشند.</w:t>
      </w:r>
    </w:p>
    <w:p w:rsidR="004A6CD5" w:rsidRDefault="003B6448" w:rsidP="007F44DF">
      <w:pPr>
        <w:rPr>
          <w:rFonts w:cs="B Nazanin"/>
          <w:sz w:val="28"/>
          <w:szCs w:val="28"/>
          <w:rtl/>
        </w:rPr>
      </w:pPr>
      <w:r w:rsidRPr="003B6448">
        <w:rPr>
          <w:rFonts w:cs="B Nazanin" w:hint="cs"/>
          <w:b/>
          <w:bCs/>
          <w:sz w:val="28"/>
          <w:szCs w:val="28"/>
          <w:rtl/>
        </w:rPr>
        <w:t>ثانیاً</w:t>
      </w:r>
      <w:r w:rsidR="00E24E69">
        <w:rPr>
          <w:rFonts w:cs="B Nazanin" w:hint="cs"/>
          <w:sz w:val="28"/>
          <w:szCs w:val="28"/>
          <w:rtl/>
        </w:rPr>
        <w:t xml:space="preserve"> مصلحت و مفسده در خود امر و نهی نیست بلکه در </w:t>
      </w:r>
      <w:r w:rsidR="009004C5">
        <w:rPr>
          <w:rFonts w:cs="B Nazanin" w:hint="cs"/>
          <w:sz w:val="28"/>
          <w:szCs w:val="28"/>
          <w:rtl/>
        </w:rPr>
        <w:t>متعلَّق امر و نهی است</w:t>
      </w:r>
      <w:r>
        <w:rPr>
          <w:rFonts w:cs="B Nazanin" w:hint="cs"/>
          <w:sz w:val="28"/>
          <w:szCs w:val="28"/>
          <w:rtl/>
        </w:rPr>
        <w:t>.</w:t>
      </w:r>
      <w:r w:rsidR="009004C5">
        <w:rPr>
          <w:rFonts w:cs="B Nazanin" w:hint="cs"/>
          <w:sz w:val="28"/>
          <w:szCs w:val="28"/>
          <w:rtl/>
        </w:rPr>
        <w:t xml:space="preserve"> مثلا متعلّ</w:t>
      </w:r>
      <w:r>
        <w:rPr>
          <w:rFonts w:cs="B Nazanin" w:hint="cs"/>
          <w:sz w:val="28"/>
          <w:szCs w:val="28"/>
          <w:rtl/>
        </w:rPr>
        <w:t>َ</w:t>
      </w:r>
      <w:r w:rsidR="009004C5">
        <w:rPr>
          <w:rFonts w:cs="B Nazanin" w:hint="cs"/>
          <w:sz w:val="28"/>
          <w:szCs w:val="28"/>
          <w:rtl/>
        </w:rPr>
        <w:t>ق امر</w:t>
      </w:r>
      <w:r>
        <w:rPr>
          <w:rFonts w:cs="B Nazanin" w:hint="cs"/>
          <w:sz w:val="28"/>
          <w:szCs w:val="28"/>
          <w:rtl/>
        </w:rPr>
        <w:t xml:space="preserve"> به صلاه تک تک افراد نماز است لذا </w:t>
      </w:r>
      <w:r w:rsidR="009004C5">
        <w:rPr>
          <w:rFonts w:cs="B Nazanin" w:hint="cs"/>
          <w:sz w:val="28"/>
          <w:szCs w:val="28"/>
          <w:rtl/>
        </w:rPr>
        <w:t xml:space="preserve">در انجام </w:t>
      </w:r>
      <w:r w:rsidR="004A6CD5">
        <w:rPr>
          <w:rFonts w:cs="B Nazanin" w:hint="cs"/>
          <w:sz w:val="28"/>
          <w:szCs w:val="28"/>
          <w:rtl/>
        </w:rPr>
        <w:t>تک تک افراد</w:t>
      </w:r>
      <w:r w:rsidR="009004C5">
        <w:rPr>
          <w:rFonts w:cs="B Nazanin" w:hint="cs"/>
          <w:sz w:val="28"/>
          <w:szCs w:val="28"/>
          <w:rtl/>
        </w:rPr>
        <w:t xml:space="preserve"> نماز مصلحت است و مصلحت آن این است که مومن را به معراج می</w:t>
      </w:r>
      <w:r w:rsidR="009004C5">
        <w:rPr>
          <w:rFonts w:cs="B Nazanin"/>
          <w:sz w:val="28"/>
          <w:szCs w:val="28"/>
          <w:rtl/>
        </w:rPr>
        <w:softHyphen/>
      </w:r>
      <w:r w:rsidR="009004C5">
        <w:rPr>
          <w:rFonts w:cs="B Nazanin" w:hint="cs"/>
          <w:sz w:val="28"/>
          <w:szCs w:val="28"/>
          <w:rtl/>
        </w:rPr>
        <w:t>برد و به خدا نزدیک می</w:t>
      </w:r>
      <w:r w:rsidR="009004C5">
        <w:rPr>
          <w:rFonts w:cs="B Nazanin"/>
          <w:sz w:val="28"/>
          <w:szCs w:val="28"/>
          <w:rtl/>
        </w:rPr>
        <w:softHyphen/>
      </w:r>
      <w:r w:rsidR="004A6CD5">
        <w:rPr>
          <w:rFonts w:cs="B Nazanin" w:hint="cs"/>
          <w:sz w:val="28"/>
          <w:szCs w:val="28"/>
          <w:rtl/>
        </w:rPr>
        <w:t>کند.</w:t>
      </w:r>
      <w:r w:rsidR="00697439">
        <w:rPr>
          <w:rFonts w:cs="B Nazanin" w:hint="cs"/>
          <w:sz w:val="28"/>
          <w:szCs w:val="28"/>
          <w:rtl/>
        </w:rPr>
        <w:t xml:space="preserve"> </w:t>
      </w:r>
    </w:p>
    <w:p w:rsidR="00D173B0" w:rsidRDefault="00697439" w:rsidP="001C08FF">
      <w:pPr>
        <w:rPr>
          <w:rFonts w:cs="B Nazanin"/>
          <w:sz w:val="28"/>
          <w:szCs w:val="28"/>
          <w:rtl/>
        </w:rPr>
      </w:pPr>
      <w:r>
        <w:rPr>
          <w:rFonts w:cs="B Nazanin" w:hint="cs"/>
          <w:sz w:val="28"/>
          <w:szCs w:val="28"/>
          <w:rtl/>
        </w:rPr>
        <w:t>حال که مولی به عبد خود می</w:t>
      </w:r>
      <w:r>
        <w:rPr>
          <w:rFonts w:cs="B Nazanin"/>
          <w:sz w:val="28"/>
          <w:szCs w:val="28"/>
          <w:rtl/>
        </w:rPr>
        <w:softHyphen/>
      </w:r>
      <w:r>
        <w:rPr>
          <w:rFonts w:cs="B Nazanin" w:hint="cs"/>
          <w:sz w:val="28"/>
          <w:szCs w:val="28"/>
          <w:rtl/>
        </w:rPr>
        <w:t xml:space="preserve">گوید: </w:t>
      </w:r>
      <w:r w:rsidRPr="00697439">
        <w:rPr>
          <w:rFonts w:cs="B Nazanin" w:hint="cs"/>
          <w:b/>
          <w:bCs/>
          <w:sz w:val="28"/>
          <w:szCs w:val="28"/>
          <w:rtl/>
        </w:rPr>
        <w:t xml:space="preserve">صلِّ </w:t>
      </w:r>
      <w:r>
        <w:rPr>
          <w:rFonts w:cs="B Nazanin" w:hint="cs"/>
          <w:sz w:val="28"/>
          <w:szCs w:val="28"/>
          <w:rtl/>
        </w:rPr>
        <w:t>این امر نشان می</w:t>
      </w:r>
      <w:r>
        <w:rPr>
          <w:rFonts w:cs="B Nazanin"/>
          <w:sz w:val="28"/>
          <w:szCs w:val="28"/>
          <w:rtl/>
        </w:rPr>
        <w:softHyphen/>
      </w:r>
      <w:r>
        <w:rPr>
          <w:rFonts w:cs="B Nazanin" w:hint="cs"/>
          <w:sz w:val="28"/>
          <w:szCs w:val="28"/>
          <w:rtl/>
        </w:rPr>
        <w:t>دهد که صلاه مصلحت دارد و مولی از عبد طبیعت صلاه را می</w:t>
      </w:r>
      <w:r>
        <w:rPr>
          <w:rFonts w:cs="B Nazanin"/>
          <w:sz w:val="28"/>
          <w:szCs w:val="28"/>
          <w:rtl/>
        </w:rPr>
        <w:softHyphen/>
      </w:r>
      <w:r>
        <w:rPr>
          <w:rFonts w:cs="B Nazanin" w:hint="cs"/>
          <w:sz w:val="28"/>
          <w:szCs w:val="28"/>
          <w:rtl/>
        </w:rPr>
        <w:t xml:space="preserve">خواهد و از آنجا که تک تک افراد صلاه مصلحت دارند برای حصول غرض مولی </w:t>
      </w:r>
      <w:r w:rsidR="001C08FF">
        <w:rPr>
          <w:rFonts w:cs="B Nazanin" w:hint="cs"/>
          <w:sz w:val="28"/>
          <w:szCs w:val="28"/>
          <w:rtl/>
        </w:rPr>
        <w:t>و رسین به آن مصلحت انجام یکی از افراد صلاه کفات می</w:t>
      </w:r>
      <w:r w:rsidR="001C08FF">
        <w:rPr>
          <w:rFonts w:cs="B Nazanin"/>
          <w:sz w:val="28"/>
          <w:szCs w:val="28"/>
          <w:rtl/>
        </w:rPr>
        <w:softHyphen/>
      </w:r>
      <w:r w:rsidR="001C08FF">
        <w:rPr>
          <w:rFonts w:cs="B Nazanin" w:hint="cs"/>
          <w:sz w:val="28"/>
          <w:szCs w:val="28"/>
          <w:rtl/>
        </w:rPr>
        <w:t>کند (</w:t>
      </w:r>
      <w:r w:rsidR="009004C5">
        <w:rPr>
          <w:rFonts w:cs="B Nazanin" w:hint="cs"/>
          <w:sz w:val="28"/>
          <w:szCs w:val="28"/>
          <w:rtl/>
        </w:rPr>
        <w:t>این مصلحت با صرف الوجود نماز محقق می</w:t>
      </w:r>
      <w:r w:rsidR="009004C5">
        <w:rPr>
          <w:rFonts w:cs="B Nazanin"/>
          <w:sz w:val="28"/>
          <w:szCs w:val="28"/>
          <w:rtl/>
        </w:rPr>
        <w:softHyphen/>
      </w:r>
      <w:r w:rsidR="009004C5">
        <w:rPr>
          <w:rFonts w:cs="B Nazanin" w:hint="cs"/>
          <w:sz w:val="28"/>
          <w:szCs w:val="28"/>
          <w:rtl/>
        </w:rPr>
        <w:t>شود یعنی با یک نماز هم به مصلحت امر به صلاه می</w:t>
      </w:r>
      <w:r w:rsidR="009004C5">
        <w:rPr>
          <w:rFonts w:cs="B Nazanin"/>
          <w:sz w:val="28"/>
          <w:szCs w:val="28"/>
          <w:rtl/>
        </w:rPr>
        <w:softHyphen/>
      </w:r>
      <w:r w:rsidR="009004C5">
        <w:rPr>
          <w:rFonts w:cs="B Nazanin" w:hint="cs"/>
          <w:sz w:val="28"/>
          <w:szCs w:val="28"/>
          <w:rtl/>
        </w:rPr>
        <w:t>رسیم</w:t>
      </w:r>
      <w:r w:rsidR="001C08FF">
        <w:rPr>
          <w:rFonts w:cs="B Nazanin" w:hint="cs"/>
          <w:sz w:val="28"/>
          <w:szCs w:val="28"/>
          <w:rtl/>
        </w:rPr>
        <w:t>)</w:t>
      </w:r>
      <w:r w:rsidR="009004C5">
        <w:rPr>
          <w:rFonts w:cs="B Nazanin" w:hint="cs"/>
          <w:sz w:val="28"/>
          <w:szCs w:val="28"/>
          <w:rtl/>
        </w:rPr>
        <w:t xml:space="preserve"> لذا گفته اند </w:t>
      </w:r>
      <w:r w:rsidR="00A025AE">
        <w:rPr>
          <w:rFonts w:cs="B Nazanin" w:hint="cs"/>
          <w:sz w:val="28"/>
          <w:szCs w:val="28"/>
          <w:rtl/>
        </w:rPr>
        <w:t>امر به صلاه با اولین فرد امتثال می</w:t>
      </w:r>
      <w:r w:rsidR="00A025AE">
        <w:rPr>
          <w:rFonts w:cs="B Nazanin"/>
          <w:sz w:val="28"/>
          <w:szCs w:val="28"/>
          <w:rtl/>
        </w:rPr>
        <w:softHyphen/>
      </w:r>
      <w:r w:rsidR="00A025AE">
        <w:rPr>
          <w:rFonts w:cs="B Nazanin" w:hint="cs"/>
          <w:sz w:val="28"/>
          <w:szCs w:val="28"/>
          <w:rtl/>
        </w:rPr>
        <w:t>شود زیرا</w:t>
      </w:r>
      <w:r w:rsidR="00265F4E">
        <w:rPr>
          <w:rFonts w:cs="B Nazanin" w:hint="cs"/>
          <w:sz w:val="28"/>
          <w:szCs w:val="28"/>
          <w:rtl/>
        </w:rPr>
        <w:t xml:space="preserve"> ملاک امر مصلحت در متعلَّق است اما</w:t>
      </w:r>
      <w:r w:rsidR="00A025AE">
        <w:rPr>
          <w:rFonts w:cs="B Nazanin" w:hint="cs"/>
          <w:sz w:val="28"/>
          <w:szCs w:val="28"/>
          <w:rtl/>
        </w:rPr>
        <w:t xml:space="preserve"> </w:t>
      </w:r>
      <w:r w:rsidR="00265F4E">
        <w:rPr>
          <w:rFonts w:cs="B Nazanin" w:hint="cs"/>
          <w:sz w:val="28"/>
          <w:szCs w:val="28"/>
          <w:rtl/>
        </w:rPr>
        <w:t>این مصلحت به تعداد افراد صلاه متعدد نمی</w:t>
      </w:r>
      <w:r w:rsidR="00265F4E">
        <w:rPr>
          <w:rFonts w:cs="B Nazanin"/>
          <w:sz w:val="28"/>
          <w:szCs w:val="28"/>
          <w:rtl/>
        </w:rPr>
        <w:softHyphen/>
      </w:r>
      <w:r w:rsidR="00265F4E">
        <w:rPr>
          <w:rFonts w:cs="B Nazanin" w:hint="cs"/>
          <w:sz w:val="28"/>
          <w:szCs w:val="28"/>
          <w:rtl/>
        </w:rPr>
        <w:t xml:space="preserve">شود بلکه یک مصلحت است که برای </w:t>
      </w:r>
      <w:r w:rsidR="00D173B0">
        <w:rPr>
          <w:rFonts w:cs="B Nazanin" w:hint="cs"/>
          <w:sz w:val="28"/>
          <w:szCs w:val="28"/>
          <w:rtl/>
        </w:rPr>
        <w:t>امتثال آن افراد زیادی وجود دارد</w:t>
      </w:r>
      <w:r w:rsidR="00A025AE">
        <w:rPr>
          <w:rFonts w:cs="B Nazanin" w:hint="cs"/>
          <w:sz w:val="28"/>
          <w:szCs w:val="28"/>
          <w:rtl/>
        </w:rPr>
        <w:t xml:space="preserve"> لذا با یک نماز مصلحت محقق می</w:t>
      </w:r>
      <w:r w:rsidR="00A025AE">
        <w:rPr>
          <w:rFonts w:cs="B Nazanin"/>
          <w:sz w:val="28"/>
          <w:szCs w:val="28"/>
          <w:rtl/>
        </w:rPr>
        <w:softHyphen/>
      </w:r>
      <w:r w:rsidR="00A025AE">
        <w:rPr>
          <w:rFonts w:cs="B Nazanin" w:hint="cs"/>
          <w:sz w:val="28"/>
          <w:szCs w:val="28"/>
          <w:rtl/>
        </w:rPr>
        <w:t>شود</w:t>
      </w:r>
      <w:r w:rsidR="00D173B0">
        <w:rPr>
          <w:rFonts w:cs="B Nazanin" w:hint="cs"/>
          <w:sz w:val="28"/>
          <w:szCs w:val="28"/>
          <w:rtl/>
        </w:rPr>
        <w:t>.</w:t>
      </w:r>
    </w:p>
    <w:p w:rsidR="00B35845" w:rsidRDefault="00D173B0" w:rsidP="001C08FF">
      <w:pPr>
        <w:rPr>
          <w:rFonts w:cs="B Nazanin"/>
          <w:sz w:val="28"/>
          <w:szCs w:val="28"/>
          <w:rtl/>
        </w:rPr>
      </w:pPr>
      <w:r>
        <w:rPr>
          <w:rFonts w:cs="B Nazanin" w:hint="cs"/>
          <w:sz w:val="28"/>
          <w:szCs w:val="28"/>
          <w:rtl/>
        </w:rPr>
        <w:t xml:space="preserve"> در نواهی هم آن چه مفسده دارد خ</w:t>
      </w:r>
      <w:r w:rsidR="004A14B8">
        <w:rPr>
          <w:rFonts w:cs="B Nazanin" w:hint="cs"/>
          <w:sz w:val="28"/>
          <w:szCs w:val="28"/>
          <w:rtl/>
        </w:rPr>
        <w:t xml:space="preserve">ود نهی نیست بلکه متعلَّق نهی </w:t>
      </w:r>
      <w:r w:rsidR="00E063E6">
        <w:rPr>
          <w:rFonts w:cs="B Nazanin" w:hint="cs"/>
          <w:sz w:val="28"/>
          <w:szCs w:val="28"/>
          <w:rtl/>
        </w:rPr>
        <w:t xml:space="preserve">دارای مفسده است. اما تفاوت نهی با امر این است که در نهی </w:t>
      </w:r>
      <w:r w:rsidR="0034731E">
        <w:rPr>
          <w:rFonts w:cs="B Nazanin" w:hint="cs"/>
          <w:sz w:val="28"/>
          <w:szCs w:val="28"/>
          <w:rtl/>
        </w:rPr>
        <w:t>کل واحد واحد از افراد</w:t>
      </w:r>
      <w:r w:rsidR="00B35845">
        <w:rPr>
          <w:rFonts w:cs="B Nazanin" w:hint="cs"/>
          <w:sz w:val="28"/>
          <w:szCs w:val="28"/>
          <w:rtl/>
        </w:rPr>
        <w:t>ِ</w:t>
      </w:r>
      <w:r w:rsidR="0034731E">
        <w:rPr>
          <w:rFonts w:cs="B Nazanin" w:hint="cs"/>
          <w:sz w:val="28"/>
          <w:szCs w:val="28"/>
          <w:rtl/>
        </w:rPr>
        <w:t xml:space="preserve"> شرب خمر مفسده دارد لذا به ملاک مفسده</w:t>
      </w:r>
      <w:r w:rsidR="00B35845">
        <w:rPr>
          <w:rFonts w:cs="B Nazanin" w:hint="cs"/>
          <w:sz w:val="28"/>
          <w:szCs w:val="28"/>
          <w:rtl/>
        </w:rPr>
        <w:t xml:space="preserve"> در تک تک افراد </w:t>
      </w:r>
      <w:r w:rsidR="0034731E">
        <w:rPr>
          <w:rFonts w:cs="B Nazanin" w:hint="cs"/>
          <w:sz w:val="28"/>
          <w:szCs w:val="28"/>
          <w:rtl/>
        </w:rPr>
        <w:t xml:space="preserve"> حکم می</w:t>
      </w:r>
      <w:r w:rsidR="0034731E">
        <w:rPr>
          <w:rFonts w:cs="B Nazanin"/>
          <w:sz w:val="28"/>
          <w:szCs w:val="28"/>
          <w:rtl/>
        </w:rPr>
        <w:softHyphen/>
      </w:r>
      <w:r w:rsidR="00B35845">
        <w:rPr>
          <w:rFonts w:cs="B Nazanin" w:hint="cs"/>
          <w:sz w:val="28"/>
          <w:szCs w:val="28"/>
          <w:rtl/>
        </w:rPr>
        <w:t>کنیم که</w:t>
      </w:r>
      <w:r w:rsidR="0034731E">
        <w:rPr>
          <w:rFonts w:cs="B Nazanin" w:hint="cs"/>
          <w:sz w:val="28"/>
          <w:szCs w:val="28"/>
          <w:rtl/>
        </w:rPr>
        <w:t xml:space="preserve"> ا</w:t>
      </w:r>
      <w:r w:rsidR="00B35845">
        <w:rPr>
          <w:rFonts w:cs="B Nazanin" w:hint="cs"/>
          <w:sz w:val="28"/>
          <w:szCs w:val="28"/>
          <w:rtl/>
        </w:rPr>
        <w:t>متثال نهی به ترک جمیع افراد است.</w:t>
      </w:r>
    </w:p>
    <w:p w:rsidR="007F44DF" w:rsidRDefault="00B35845" w:rsidP="00F66689">
      <w:pPr>
        <w:rPr>
          <w:rFonts w:cs="B Nazanin"/>
          <w:sz w:val="28"/>
          <w:szCs w:val="28"/>
          <w:rtl/>
        </w:rPr>
      </w:pPr>
      <w:r>
        <w:rPr>
          <w:rFonts w:cs="B Nazanin" w:hint="cs"/>
          <w:sz w:val="28"/>
          <w:szCs w:val="28"/>
          <w:rtl/>
        </w:rPr>
        <w:t>در نتیجه با این بیانی که ما داشتیم روشن می</w:t>
      </w:r>
      <w:r>
        <w:rPr>
          <w:rFonts w:cs="B Nazanin"/>
          <w:sz w:val="28"/>
          <w:szCs w:val="28"/>
          <w:rtl/>
        </w:rPr>
        <w:softHyphen/>
      </w:r>
      <w:r>
        <w:rPr>
          <w:rFonts w:cs="B Nazanin" w:hint="cs"/>
          <w:sz w:val="28"/>
          <w:szCs w:val="28"/>
          <w:rtl/>
        </w:rPr>
        <w:t xml:space="preserve">شود که </w:t>
      </w:r>
      <w:r w:rsidR="00111E0C">
        <w:rPr>
          <w:rFonts w:cs="B Nazanin" w:hint="cs"/>
          <w:sz w:val="28"/>
          <w:szCs w:val="28"/>
          <w:rtl/>
        </w:rPr>
        <w:t>فارغ به این تفاوت بین امر ونهی عقل نیست</w:t>
      </w:r>
      <w:r w:rsidR="00F66689">
        <w:rPr>
          <w:rFonts w:cs="B Nazanin" w:hint="cs"/>
          <w:sz w:val="28"/>
          <w:szCs w:val="28"/>
          <w:rtl/>
        </w:rPr>
        <w:t xml:space="preserve"> بلکه</w:t>
      </w:r>
      <w:r w:rsidR="007F44DF">
        <w:rPr>
          <w:rFonts w:cs="B Nazanin" w:hint="cs"/>
          <w:sz w:val="28"/>
          <w:szCs w:val="28"/>
          <w:rtl/>
        </w:rPr>
        <w:t xml:space="preserve"> ظهور اطلاقی آن دو است</w:t>
      </w:r>
      <w:r w:rsidR="00111E0C">
        <w:rPr>
          <w:rStyle w:val="a5"/>
          <w:rFonts w:cs="B Nazanin"/>
          <w:sz w:val="28"/>
          <w:szCs w:val="28"/>
          <w:rtl/>
        </w:rPr>
        <w:footnoteReference w:id="1"/>
      </w:r>
      <w:r w:rsidR="007F44DF">
        <w:rPr>
          <w:rFonts w:cs="B Nazanin" w:hint="cs"/>
          <w:sz w:val="28"/>
          <w:szCs w:val="28"/>
          <w:rtl/>
        </w:rPr>
        <w:t xml:space="preserve">. </w:t>
      </w:r>
    </w:p>
    <w:p w:rsidR="007F44DF" w:rsidRPr="00F66689" w:rsidRDefault="00F66689" w:rsidP="00F66689">
      <w:pPr>
        <w:rPr>
          <w:rFonts w:cs="B Nazanin"/>
          <w:b/>
          <w:bCs/>
          <w:sz w:val="28"/>
          <w:szCs w:val="28"/>
          <w:rtl/>
        </w:rPr>
      </w:pPr>
      <w:r w:rsidRPr="00F66689">
        <w:rPr>
          <w:rFonts w:cs="B Nazanin" w:hint="cs"/>
          <w:b/>
          <w:bCs/>
          <w:sz w:val="28"/>
          <w:szCs w:val="28"/>
          <w:rtl/>
        </w:rPr>
        <w:t>اشکال استاد:</w:t>
      </w:r>
      <w:r>
        <w:rPr>
          <w:rFonts w:cs="B Nazanin" w:hint="cs"/>
          <w:b/>
          <w:bCs/>
          <w:sz w:val="28"/>
          <w:szCs w:val="28"/>
          <w:rtl/>
        </w:rPr>
        <w:t xml:space="preserve"> </w:t>
      </w:r>
      <w:r w:rsidR="007F3B5C">
        <w:rPr>
          <w:rFonts w:cs="B Nazanin" w:hint="cs"/>
          <w:sz w:val="28"/>
          <w:szCs w:val="28"/>
          <w:rtl/>
        </w:rPr>
        <w:t>این مبنا از جهاتی مخدوش است.</w:t>
      </w:r>
    </w:p>
    <w:p w:rsidR="004A7CE1" w:rsidRDefault="007F3B5C" w:rsidP="007F44DF">
      <w:pPr>
        <w:rPr>
          <w:rFonts w:cs="B Nazanin"/>
          <w:sz w:val="28"/>
          <w:szCs w:val="28"/>
          <w:rtl/>
        </w:rPr>
      </w:pPr>
      <w:r w:rsidRPr="00B2194C">
        <w:rPr>
          <w:rFonts w:cs="B Nazanin" w:hint="cs"/>
          <w:b/>
          <w:bCs/>
          <w:color w:val="FF0000"/>
          <w:sz w:val="28"/>
          <w:szCs w:val="28"/>
          <w:rtl/>
        </w:rPr>
        <w:lastRenderedPageBreak/>
        <w:t>جهت اول:</w:t>
      </w:r>
      <w:r w:rsidR="00F66689" w:rsidRPr="00B2194C">
        <w:rPr>
          <w:rFonts w:cs="B Nazanin" w:hint="cs"/>
          <w:color w:val="FF0000"/>
          <w:sz w:val="28"/>
          <w:szCs w:val="28"/>
          <w:rtl/>
        </w:rPr>
        <w:t xml:space="preserve"> </w:t>
      </w:r>
      <w:r w:rsidR="00F66689">
        <w:rPr>
          <w:rFonts w:cs="B Nazanin" w:hint="cs"/>
          <w:sz w:val="28"/>
          <w:szCs w:val="28"/>
          <w:rtl/>
        </w:rPr>
        <w:t>به امام عرض می</w:t>
      </w:r>
      <w:r w:rsidR="00F66689">
        <w:rPr>
          <w:rFonts w:cs="B Nazanin"/>
          <w:sz w:val="28"/>
          <w:szCs w:val="28"/>
          <w:rtl/>
        </w:rPr>
        <w:softHyphen/>
      </w:r>
      <w:r w:rsidR="00F66689">
        <w:rPr>
          <w:rFonts w:cs="B Nazanin" w:hint="cs"/>
          <w:sz w:val="28"/>
          <w:szCs w:val="28"/>
          <w:rtl/>
        </w:rPr>
        <w:t>کنیم</w:t>
      </w:r>
      <w:r w:rsidR="00731A33">
        <w:rPr>
          <w:rFonts w:cs="B Nazanin" w:hint="cs"/>
          <w:sz w:val="28"/>
          <w:szCs w:val="28"/>
          <w:rtl/>
        </w:rPr>
        <w:t xml:space="preserve"> </w:t>
      </w:r>
      <w:r w:rsidR="00F66689">
        <w:rPr>
          <w:rFonts w:cs="B Nazanin" w:hint="cs"/>
          <w:sz w:val="28"/>
          <w:szCs w:val="28"/>
          <w:rtl/>
        </w:rPr>
        <w:t>مبنای شما در باب مصالح و مفاسد این است ک</w:t>
      </w:r>
      <w:r w:rsidR="004A7CE1">
        <w:rPr>
          <w:rFonts w:cs="B Nazanin" w:hint="cs"/>
          <w:sz w:val="28"/>
          <w:szCs w:val="28"/>
          <w:rtl/>
        </w:rPr>
        <w:t>ه:</w:t>
      </w:r>
    </w:p>
    <w:p w:rsidR="004A7CE1" w:rsidRDefault="00F66689" w:rsidP="007F44DF">
      <w:pPr>
        <w:rPr>
          <w:rFonts w:cs="B Nazanin"/>
          <w:sz w:val="28"/>
          <w:szCs w:val="28"/>
          <w:rtl/>
        </w:rPr>
      </w:pPr>
      <w:r>
        <w:rPr>
          <w:rFonts w:cs="B Nazanin" w:hint="cs"/>
          <w:sz w:val="28"/>
          <w:szCs w:val="28"/>
          <w:rtl/>
        </w:rPr>
        <w:t xml:space="preserve"> </w:t>
      </w:r>
      <w:r w:rsidR="007F3B5C" w:rsidRPr="004A7CE1">
        <w:rPr>
          <w:rFonts w:cs="B Nazanin" w:hint="cs"/>
          <w:b/>
          <w:bCs/>
          <w:sz w:val="28"/>
          <w:szCs w:val="28"/>
          <w:rtl/>
        </w:rPr>
        <w:t>مصالح و مفاسد معر</w:t>
      </w:r>
      <w:r w:rsidR="004A7CE1" w:rsidRPr="004A7CE1">
        <w:rPr>
          <w:rFonts w:cs="B Nazanin" w:hint="cs"/>
          <w:b/>
          <w:bCs/>
          <w:sz w:val="28"/>
          <w:szCs w:val="28"/>
          <w:rtl/>
        </w:rPr>
        <w:t>ِّ</w:t>
      </w:r>
      <w:r w:rsidR="007F3B5C" w:rsidRPr="004A7CE1">
        <w:rPr>
          <w:rFonts w:cs="B Nazanin" w:hint="cs"/>
          <w:b/>
          <w:bCs/>
          <w:sz w:val="28"/>
          <w:szCs w:val="28"/>
          <w:rtl/>
        </w:rPr>
        <w:t>فات موضوع هستند نه موثرات و ع</w:t>
      </w:r>
      <w:r w:rsidR="004A7CE1" w:rsidRPr="004A7CE1">
        <w:rPr>
          <w:rFonts w:cs="B Nazanin" w:hint="cs"/>
          <w:b/>
          <w:bCs/>
          <w:sz w:val="28"/>
          <w:szCs w:val="28"/>
          <w:rtl/>
        </w:rPr>
        <w:t>ِ</w:t>
      </w:r>
      <w:r w:rsidR="007F3B5C" w:rsidRPr="004A7CE1">
        <w:rPr>
          <w:rFonts w:cs="B Nazanin" w:hint="cs"/>
          <w:b/>
          <w:bCs/>
          <w:sz w:val="28"/>
          <w:szCs w:val="28"/>
          <w:rtl/>
        </w:rPr>
        <w:t>لل</w:t>
      </w:r>
      <w:r w:rsidR="004A7CE1">
        <w:rPr>
          <w:rFonts w:cs="B Nazanin" w:hint="cs"/>
          <w:sz w:val="28"/>
          <w:szCs w:val="28"/>
          <w:rtl/>
        </w:rPr>
        <w:t>.</w:t>
      </w:r>
      <w:r w:rsidR="007F3B5C">
        <w:rPr>
          <w:rFonts w:cs="B Nazanin" w:hint="cs"/>
          <w:sz w:val="28"/>
          <w:szCs w:val="28"/>
          <w:rtl/>
        </w:rPr>
        <w:t xml:space="preserve"> </w:t>
      </w:r>
    </w:p>
    <w:p w:rsidR="00917334" w:rsidRDefault="00A703A2" w:rsidP="00917334">
      <w:pPr>
        <w:rPr>
          <w:rFonts w:cs="B Nazanin"/>
          <w:sz w:val="28"/>
          <w:szCs w:val="28"/>
          <w:rtl/>
        </w:rPr>
      </w:pPr>
      <w:r>
        <w:rPr>
          <w:rFonts w:cs="B Nazanin" w:hint="cs"/>
          <w:sz w:val="28"/>
          <w:szCs w:val="28"/>
          <w:rtl/>
        </w:rPr>
        <w:t>به عنوان مثال در:</w:t>
      </w:r>
      <w:r w:rsidR="007F3B5C">
        <w:rPr>
          <w:rFonts w:cs="B Nazanin" w:hint="cs"/>
          <w:sz w:val="28"/>
          <w:szCs w:val="28"/>
          <w:rtl/>
        </w:rPr>
        <w:t xml:space="preserve"> </w:t>
      </w:r>
      <w:r w:rsidR="007F3B5C" w:rsidRPr="00A703A2">
        <w:rPr>
          <w:rFonts w:cs="B Nazanin" w:hint="cs"/>
          <w:b/>
          <w:bCs/>
          <w:sz w:val="28"/>
          <w:szCs w:val="28"/>
          <w:rtl/>
        </w:rPr>
        <w:t>الخمر حرام لانه مسکر</w:t>
      </w:r>
      <w:r>
        <w:rPr>
          <w:rFonts w:cs="B Nazanin" w:hint="cs"/>
          <w:b/>
          <w:bCs/>
          <w:sz w:val="28"/>
          <w:szCs w:val="28"/>
          <w:rtl/>
        </w:rPr>
        <w:t>.</w:t>
      </w:r>
      <w:r>
        <w:rPr>
          <w:rFonts w:cs="B Nazanin" w:hint="cs"/>
          <w:sz w:val="28"/>
          <w:szCs w:val="28"/>
          <w:rtl/>
        </w:rPr>
        <w:t xml:space="preserve"> معنی</w:t>
      </w:r>
      <w:r w:rsidR="007F3B5C">
        <w:rPr>
          <w:rFonts w:cs="B Nazanin" w:hint="cs"/>
          <w:sz w:val="28"/>
          <w:szCs w:val="28"/>
          <w:rtl/>
        </w:rPr>
        <w:t xml:space="preserve"> این است که المسکر حرام </w:t>
      </w:r>
      <w:r>
        <w:rPr>
          <w:rFonts w:cs="B Nazanin" w:hint="cs"/>
          <w:sz w:val="28"/>
          <w:szCs w:val="28"/>
          <w:rtl/>
        </w:rPr>
        <w:t xml:space="preserve"> یعنی لِأن</w:t>
      </w:r>
      <w:r w:rsidR="001F3398">
        <w:rPr>
          <w:rFonts w:cs="B Nazanin" w:hint="cs"/>
          <w:sz w:val="28"/>
          <w:szCs w:val="28"/>
          <w:rtl/>
        </w:rPr>
        <w:t>ه م</w:t>
      </w:r>
      <w:r>
        <w:rPr>
          <w:rFonts w:cs="B Nazanin" w:hint="cs"/>
          <w:sz w:val="28"/>
          <w:szCs w:val="28"/>
          <w:rtl/>
        </w:rPr>
        <w:t>ُ</w:t>
      </w:r>
      <w:r w:rsidR="001F3398">
        <w:rPr>
          <w:rFonts w:cs="B Nazanin" w:hint="cs"/>
          <w:sz w:val="28"/>
          <w:szCs w:val="28"/>
          <w:rtl/>
        </w:rPr>
        <w:t>سکر موضوع حرام را معرفی می</w:t>
      </w:r>
      <w:r w:rsidR="001F3398">
        <w:rPr>
          <w:rFonts w:cs="B Nazanin"/>
          <w:sz w:val="28"/>
          <w:szCs w:val="28"/>
          <w:rtl/>
        </w:rPr>
        <w:softHyphen/>
      </w:r>
      <w:r>
        <w:rPr>
          <w:rFonts w:cs="B Nazanin" w:hint="cs"/>
          <w:sz w:val="28"/>
          <w:szCs w:val="28"/>
          <w:rtl/>
        </w:rPr>
        <w:t>کند</w:t>
      </w:r>
      <w:r w:rsidR="001F3398">
        <w:rPr>
          <w:rFonts w:cs="B Nazanin" w:hint="cs"/>
          <w:sz w:val="28"/>
          <w:szCs w:val="28"/>
          <w:rtl/>
        </w:rPr>
        <w:t xml:space="preserve"> </w:t>
      </w:r>
      <w:r>
        <w:rPr>
          <w:rFonts w:cs="B Nazanin" w:hint="cs"/>
          <w:sz w:val="28"/>
          <w:szCs w:val="28"/>
          <w:rtl/>
        </w:rPr>
        <w:t>(</w:t>
      </w:r>
      <w:r w:rsidR="00713EDE">
        <w:rPr>
          <w:rFonts w:cs="B Nazanin" w:hint="cs"/>
          <w:sz w:val="28"/>
          <w:szCs w:val="28"/>
          <w:rtl/>
        </w:rPr>
        <w:t xml:space="preserve"> </w:t>
      </w:r>
      <w:r w:rsidR="001F3398">
        <w:rPr>
          <w:rFonts w:cs="B Nazanin" w:hint="cs"/>
          <w:sz w:val="28"/>
          <w:szCs w:val="28"/>
          <w:rtl/>
        </w:rPr>
        <w:t>موضوع حرام</w:t>
      </w:r>
      <w:r w:rsidR="00713EDE">
        <w:rPr>
          <w:rFonts w:cs="B Nazanin" w:hint="cs"/>
          <w:sz w:val="28"/>
          <w:szCs w:val="28"/>
          <w:rtl/>
        </w:rPr>
        <w:t>،</w:t>
      </w:r>
      <w:r w:rsidR="001F3398">
        <w:rPr>
          <w:rFonts w:cs="B Nazanin" w:hint="cs"/>
          <w:sz w:val="28"/>
          <w:szCs w:val="28"/>
          <w:rtl/>
        </w:rPr>
        <w:t xml:space="preserve"> م</w:t>
      </w:r>
      <w:r w:rsidR="00713EDE">
        <w:rPr>
          <w:rFonts w:cs="B Nazanin" w:hint="cs"/>
          <w:sz w:val="28"/>
          <w:szCs w:val="28"/>
          <w:rtl/>
        </w:rPr>
        <w:t>ُ</w:t>
      </w:r>
      <w:r w:rsidR="001F3398">
        <w:rPr>
          <w:rFonts w:cs="B Nazanin" w:hint="cs"/>
          <w:sz w:val="28"/>
          <w:szCs w:val="28"/>
          <w:rtl/>
        </w:rPr>
        <w:t>سکر است و خمر مصداقی از مصادیق اسکار است</w:t>
      </w:r>
      <w:r w:rsidR="00713EDE">
        <w:rPr>
          <w:rFonts w:cs="B Nazanin" w:hint="cs"/>
          <w:sz w:val="28"/>
          <w:szCs w:val="28"/>
          <w:rtl/>
        </w:rPr>
        <w:t>)</w:t>
      </w:r>
      <w:r w:rsidR="001F3398">
        <w:rPr>
          <w:rFonts w:cs="B Nazanin" w:hint="cs"/>
          <w:sz w:val="28"/>
          <w:szCs w:val="28"/>
          <w:rtl/>
        </w:rPr>
        <w:t xml:space="preserve"> نه اینکه </w:t>
      </w:r>
      <w:r w:rsidR="00713EDE">
        <w:rPr>
          <w:rFonts w:cs="B Nazanin" w:hint="cs"/>
          <w:sz w:val="28"/>
          <w:szCs w:val="28"/>
          <w:rtl/>
        </w:rPr>
        <w:t xml:space="preserve"> لِأنه مسکر </w:t>
      </w:r>
      <w:r w:rsidR="001F3398">
        <w:rPr>
          <w:rFonts w:cs="B Nazanin" w:hint="cs"/>
          <w:sz w:val="28"/>
          <w:szCs w:val="28"/>
          <w:rtl/>
        </w:rPr>
        <w:t>علت ثبوت حکم برای خ</w:t>
      </w:r>
      <w:r w:rsidR="00713EDE">
        <w:rPr>
          <w:rFonts w:cs="B Nazanin" w:hint="cs"/>
          <w:sz w:val="28"/>
          <w:szCs w:val="28"/>
          <w:rtl/>
        </w:rPr>
        <w:t>مر باشد.</w:t>
      </w:r>
      <w:r w:rsidR="004E215B">
        <w:rPr>
          <w:rFonts w:cs="B Nazanin" w:hint="cs"/>
          <w:sz w:val="28"/>
          <w:szCs w:val="28"/>
          <w:rtl/>
        </w:rPr>
        <w:t xml:space="preserve"> لذا این تعلیل</w:t>
      </w:r>
      <w:r w:rsidR="00917334">
        <w:rPr>
          <w:rFonts w:cs="B Nazanin" w:hint="cs"/>
          <w:sz w:val="28"/>
          <w:szCs w:val="28"/>
          <w:rtl/>
        </w:rPr>
        <w:t xml:space="preserve"> (لِأنه مسکرٌ) </w:t>
      </w:r>
      <w:r w:rsidR="004E215B">
        <w:rPr>
          <w:rFonts w:cs="B Nazanin" w:hint="cs"/>
          <w:sz w:val="28"/>
          <w:szCs w:val="28"/>
          <w:rtl/>
        </w:rPr>
        <w:t xml:space="preserve"> معرِّف</w:t>
      </w:r>
      <w:r w:rsidR="001F3398">
        <w:rPr>
          <w:rFonts w:cs="B Nazanin" w:hint="cs"/>
          <w:sz w:val="28"/>
          <w:szCs w:val="28"/>
          <w:rtl/>
        </w:rPr>
        <w:t xml:space="preserve"> موضوع است نه علت</w:t>
      </w:r>
      <w:r w:rsidR="00917334">
        <w:rPr>
          <w:rStyle w:val="a5"/>
          <w:rFonts w:cs="B Nazanin"/>
          <w:sz w:val="28"/>
          <w:szCs w:val="28"/>
          <w:rtl/>
        </w:rPr>
        <w:footnoteReference w:id="2"/>
      </w:r>
      <w:r w:rsidR="00917334">
        <w:rPr>
          <w:rFonts w:cs="B Nazanin" w:hint="cs"/>
          <w:sz w:val="28"/>
          <w:szCs w:val="28"/>
          <w:rtl/>
        </w:rPr>
        <w:t>.</w:t>
      </w:r>
    </w:p>
    <w:p w:rsidR="00F04C6F" w:rsidRDefault="00A8271B" w:rsidP="00917334">
      <w:pPr>
        <w:rPr>
          <w:rFonts w:cs="B Nazanin"/>
          <w:sz w:val="28"/>
          <w:szCs w:val="28"/>
          <w:rtl/>
        </w:rPr>
      </w:pPr>
      <w:r>
        <w:rPr>
          <w:rFonts w:cs="B Nazanin" w:hint="cs"/>
          <w:sz w:val="28"/>
          <w:szCs w:val="28"/>
          <w:rtl/>
        </w:rPr>
        <w:t xml:space="preserve"> اگر این مبنای شما را قبول کنیم می</w:t>
      </w:r>
      <w:r>
        <w:rPr>
          <w:rFonts w:cs="B Nazanin"/>
          <w:sz w:val="28"/>
          <w:szCs w:val="28"/>
          <w:rtl/>
        </w:rPr>
        <w:softHyphen/>
      </w:r>
      <w:r>
        <w:rPr>
          <w:rFonts w:cs="B Nazanin" w:hint="cs"/>
          <w:sz w:val="28"/>
          <w:szCs w:val="28"/>
          <w:rtl/>
        </w:rPr>
        <w:t>گوییم:</w:t>
      </w:r>
      <w:r w:rsidR="004E215B">
        <w:rPr>
          <w:rFonts w:cs="B Nazanin" w:hint="cs"/>
          <w:sz w:val="28"/>
          <w:szCs w:val="28"/>
          <w:rtl/>
        </w:rPr>
        <w:t xml:space="preserve"> ملاک احکام </w:t>
      </w:r>
      <w:r>
        <w:rPr>
          <w:rFonts w:cs="B Nazanin" w:hint="cs"/>
          <w:sz w:val="28"/>
          <w:szCs w:val="28"/>
          <w:rtl/>
        </w:rPr>
        <w:t xml:space="preserve">هرگز </w:t>
      </w:r>
      <w:r w:rsidR="004E215B">
        <w:rPr>
          <w:rFonts w:cs="B Nazanin" w:hint="cs"/>
          <w:sz w:val="28"/>
          <w:szCs w:val="28"/>
          <w:rtl/>
        </w:rPr>
        <w:t>نمی</w:t>
      </w:r>
      <w:r w:rsidR="004E215B">
        <w:rPr>
          <w:rFonts w:cs="B Nazanin"/>
          <w:sz w:val="28"/>
          <w:szCs w:val="28"/>
          <w:rtl/>
        </w:rPr>
        <w:softHyphen/>
      </w:r>
      <w:r>
        <w:rPr>
          <w:rFonts w:cs="B Nazanin" w:hint="cs"/>
          <w:sz w:val="28"/>
          <w:szCs w:val="28"/>
          <w:rtl/>
        </w:rPr>
        <w:t>تواند طبیعت امر ونهی را معیَّ</w:t>
      </w:r>
      <w:r w:rsidR="004E215B">
        <w:rPr>
          <w:rFonts w:cs="B Nazanin" w:hint="cs"/>
          <w:sz w:val="28"/>
          <w:szCs w:val="28"/>
          <w:rtl/>
        </w:rPr>
        <w:t>ن کند</w:t>
      </w:r>
      <w:r w:rsidR="00F04C6F">
        <w:rPr>
          <w:rFonts w:cs="B Nazanin" w:hint="cs"/>
          <w:sz w:val="28"/>
          <w:szCs w:val="28"/>
          <w:rtl/>
        </w:rPr>
        <w:t>.</w:t>
      </w:r>
    </w:p>
    <w:p w:rsidR="00F04C6F" w:rsidRDefault="00F04C6F" w:rsidP="00917334">
      <w:pPr>
        <w:rPr>
          <w:rFonts w:cs="B Nazanin"/>
          <w:sz w:val="28"/>
          <w:szCs w:val="28"/>
          <w:rtl/>
        </w:rPr>
      </w:pPr>
      <w:r w:rsidRPr="00F04C6F">
        <w:rPr>
          <w:rFonts w:cs="B Nazanin" w:hint="cs"/>
          <w:b/>
          <w:bCs/>
          <w:sz w:val="28"/>
          <w:szCs w:val="28"/>
          <w:rtl/>
        </w:rPr>
        <w:t>دلیل:</w:t>
      </w:r>
      <w:r>
        <w:rPr>
          <w:rFonts w:cs="B Nazanin" w:hint="cs"/>
          <w:sz w:val="28"/>
          <w:szCs w:val="28"/>
          <w:rtl/>
        </w:rPr>
        <w:t xml:space="preserve"> مفاسد و مصالح دو قسم است.</w:t>
      </w:r>
    </w:p>
    <w:p w:rsidR="009E2FEE" w:rsidRDefault="009E2FEE" w:rsidP="00917334">
      <w:pPr>
        <w:rPr>
          <w:rFonts w:cs="B Nazanin"/>
          <w:sz w:val="28"/>
          <w:szCs w:val="28"/>
          <w:rtl/>
        </w:rPr>
      </w:pPr>
      <w:r w:rsidRPr="009E2FEE">
        <w:rPr>
          <w:rFonts w:cs="B Nazanin" w:hint="cs"/>
          <w:b/>
          <w:bCs/>
          <w:color w:val="FF0000"/>
          <w:sz w:val="28"/>
          <w:szCs w:val="28"/>
          <w:rtl/>
        </w:rPr>
        <w:t>الف:</w:t>
      </w:r>
      <w:r w:rsidRPr="009E2FEE">
        <w:rPr>
          <w:rFonts w:cs="B Nazanin" w:hint="cs"/>
          <w:color w:val="FF0000"/>
          <w:sz w:val="28"/>
          <w:szCs w:val="28"/>
          <w:rtl/>
        </w:rPr>
        <w:t xml:space="preserve">  مصلحت و مفسده شخصیّه:</w:t>
      </w:r>
      <w:r w:rsidR="004E215B" w:rsidRPr="009E2FEE">
        <w:rPr>
          <w:rFonts w:cs="B Nazanin" w:hint="cs"/>
          <w:color w:val="FF0000"/>
          <w:sz w:val="28"/>
          <w:szCs w:val="28"/>
          <w:rtl/>
        </w:rPr>
        <w:t xml:space="preserve"> </w:t>
      </w:r>
      <w:r w:rsidR="004E215B">
        <w:rPr>
          <w:rFonts w:cs="B Nazanin" w:hint="cs"/>
          <w:sz w:val="28"/>
          <w:szCs w:val="28"/>
          <w:rtl/>
        </w:rPr>
        <w:t>که به آحاد مکلفّ ها بر می</w:t>
      </w:r>
      <w:r w:rsidR="004E215B">
        <w:rPr>
          <w:rFonts w:cs="B Nazanin"/>
          <w:sz w:val="28"/>
          <w:szCs w:val="28"/>
          <w:rtl/>
        </w:rPr>
        <w:softHyphen/>
      </w:r>
      <w:r w:rsidR="004E215B">
        <w:rPr>
          <w:rFonts w:cs="B Nazanin" w:hint="cs"/>
          <w:sz w:val="28"/>
          <w:szCs w:val="28"/>
          <w:rtl/>
        </w:rPr>
        <w:t xml:space="preserve">گردد مانند نماز </w:t>
      </w:r>
      <w:r w:rsidR="00F04C6F">
        <w:rPr>
          <w:rFonts w:cs="B Nazanin" w:hint="cs"/>
          <w:sz w:val="28"/>
          <w:szCs w:val="28"/>
          <w:rtl/>
        </w:rPr>
        <w:t>، روزه ، لا ترب الخمر و</w:t>
      </w:r>
      <w:r w:rsidR="004E215B">
        <w:rPr>
          <w:rFonts w:cs="B Nazanin" w:hint="cs"/>
          <w:sz w:val="28"/>
          <w:szCs w:val="28"/>
          <w:rtl/>
        </w:rPr>
        <w:t xml:space="preserve"> ... که </w:t>
      </w:r>
      <w:r w:rsidR="00F04C6F">
        <w:rPr>
          <w:rFonts w:cs="B Nazanin" w:hint="cs"/>
          <w:sz w:val="28"/>
          <w:szCs w:val="28"/>
          <w:rtl/>
        </w:rPr>
        <w:t xml:space="preserve">مصلحت یا مفسده </w:t>
      </w:r>
      <w:r w:rsidR="004E215B">
        <w:rPr>
          <w:rFonts w:cs="B Nazanin" w:hint="cs"/>
          <w:sz w:val="28"/>
          <w:szCs w:val="28"/>
          <w:rtl/>
        </w:rPr>
        <w:t>به</w:t>
      </w:r>
      <w:r w:rsidR="00F04C6F">
        <w:rPr>
          <w:rFonts w:cs="B Nazanin" w:hint="cs"/>
          <w:sz w:val="28"/>
          <w:szCs w:val="28"/>
          <w:rtl/>
        </w:rPr>
        <w:t xml:space="preserve"> فعل تک تک اشخاص</w:t>
      </w:r>
      <w:r>
        <w:rPr>
          <w:rFonts w:cs="B Nazanin" w:hint="cs"/>
          <w:sz w:val="28"/>
          <w:szCs w:val="28"/>
          <w:rtl/>
        </w:rPr>
        <w:t xml:space="preserve"> و</w:t>
      </w:r>
      <w:r w:rsidR="004E215B">
        <w:rPr>
          <w:rFonts w:cs="B Nazanin" w:hint="cs"/>
          <w:sz w:val="28"/>
          <w:szCs w:val="28"/>
          <w:rtl/>
        </w:rPr>
        <w:t xml:space="preserve"> فاعل</w:t>
      </w:r>
      <w:r>
        <w:rPr>
          <w:rFonts w:cs="B Nazanin" w:hint="cs"/>
          <w:sz w:val="28"/>
          <w:szCs w:val="28"/>
          <w:rtl/>
        </w:rPr>
        <w:t xml:space="preserve"> ها </w:t>
      </w:r>
      <w:r w:rsidR="004E215B">
        <w:rPr>
          <w:rFonts w:cs="B Nazanin" w:hint="cs"/>
          <w:sz w:val="28"/>
          <w:szCs w:val="28"/>
          <w:rtl/>
        </w:rPr>
        <w:t xml:space="preserve"> بر گشت می</w:t>
      </w:r>
      <w:r w:rsidR="004E215B">
        <w:rPr>
          <w:rFonts w:cs="B Nazanin"/>
          <w:sz w:val="28"/>
          <w:szCs w:val="28"/>
          <w:rtl/>
        </w:rPr>
        <w:softHyphen/>
      </w:r>
      <w:r w:rsidR="004E215B">
        <w:rPr>
          <w:rFonts w:cs="B Nazanin" w:hint="cs"/>
          <w:sz w:val="28"/>
          <w:szCs w:val="28"/>
          <w:rtl/>
        </w:rPr>
        <w:t xml:space="preserve">کند. </w:t>
      </w:r>
    </w:p>
    <w:p w:rsidR="007F3B5C" w:rsidRDefault="009E2FEE" w:rsidP="00917334">
      <w:pPr>
        <w:rPr>
          <w:rFonts w:cs="B Nazanin"/>
          <w:sz w:val="28"/>
          <w:szCs w:val="28"/>
          <w:rtl/>
        </w:rPr>
      </w:pPr>
      <w:r w:rsidRPr="009E2FEE">
        <w:rPr>
          <w:rFonts w:cs="B Nazanin" w:hint="cs"/>
          <w:b/>
          <w:bCs/>
          <w:color w:val="FF0000"/>
          <w:sz w:val="28"/>
          <w:szCs w:val="28"/>
          <w:rtl/>
        </w:rPr>
        <w:t>ب:</w:t>
      </w:r>
      <w:r>
        <w:rPr>
          <w:rFonts w:cs="B Nazanin" w:hint="cs"/>
          <w:color w:val="FF0000"/>
          <w:sz w:val="28"/>
          <w:szCs w:val="28"/>
          <w:rtl/>
        </w:rPr>
        <w:t xml:space="preserve"> مصلحت و مفسده نوعیّه:</w:t>
      </w:r>
      <w:r w:rsidR="00D26230">
        <w:rPr>
          <w:rFonts w:cs="B Nazanin" w:hint="cs"/>
          <w:sz w:val="28"/>
          <w:szCs w:val="28"/>
          <w:rtl/>
        </w:rPr>
        <w:t xml:space="preserve"> مانند واجب ها و محرماتی </w:t>
      </w:r>
      <w:r w:rsidR="004E215B">
        <w:rPr>
          <w:rFonts w:cs="B Nazanin" w:hint="cs"/>
          <w:sz w:val="28"/>
          <w:szCs w:val="28"/>
          <w:rtl/>
        </w:rPr>
        <w:t xml:space="preserve">که </w:t>
      </w:r>
      <w:r w:rsidR="00D26230">
        <w:rPr>
          <w:rFonts w:cs="B Nazanin" w:hint="cs"/>
          <w:sz w:val="28"/>
          <w:szCs w:val="28"/>
          <w:rtl/>
        </w:rPr>
        <w:t xml:space="preserve">برای </w:t>
      </w:r>
      <w:r w:rsidR="004E215B">
        <w:rPr>
          <w:rFonts w:cs="B Nazanin" w:hint="cs"/>
          <w:sz w:val="28"/>
          <w:szCs w:val="28"/>
          <w:rtl/>
        </w:rPr>
        <w:t>حفظ جامعه و نظام</w:t>
      </w:r>
      <w:r w:rsidR="00D26230">
        <w:rPr>
          <w:rFonts w:cs="B Nazanin" w:hint="cs"/>
          <w:sz w:val="28"/>
          <w:szCs w:val="28"/>
          <w:rtl/>
        </w:rPr>
        <w:t xml:space="preserve"> به آنها نهی یا</w:t>
      </w:r>
      <w:r w:rsidR="004E215B">
        <w:rPr>
          <w:rFonts w:cs="B Nazanin" w:hint="cs"/>
          <w:sz w:val="28"/>
          <w:szCs w:val="28"/>
          <w:rtl/>
        </w:rPr>
        <w:t xml:space="preserve"> </w:t>
      </w:r>
      <w:r w:rsidR="00226026">
        <w:rPr>
          <w:rFonts w:cs="B Nazanin" w:hint="cs"/>
          <w:sz w:val="28"/>
          <w:szCs w:val="28"/>
          <w:rtl/>
        </w:rPr>
        <w:t>امر می</w:t>
      </w:r>
      <w:r w:rsidR="00226026">
        <w:rPr>
          <w:rFonts w:cs="B Nazanin"/>
          <w:sz w:val="28"/>
          <w:szCs w:val="28"/>
          <w:rtl/>
        </w:rPr>
        <w:softHyphen/>
      </w:r>
      <w:r w:rsidR="00226026">
        <w:rPr>
          <w:rFonts w:cs="B Nazanin" w:hint="cs"/>
          <w:sz w:val="28"/>
          <w:szCs w:val="28"/>
          <w:rtl/>
        </w:rPr>
        <w:t>شود مانند ط</w:t>
      </w:r>
      <w:r w:rsidR="00D26230">
        <w:rPr>
          <w:rFonts w:cs="B Nazanin" w:hint="cs"/>
          <w:sz w:val="28"/>
          <w:szCs w:val="28"/>
          <w:rtl/>
        </w:rPr>
        <w:t>ب</w:t>
      </w:r>
      <w:r w:rsidR="00226026">
        <w:rPr>
          <w:rFonts w:cs="B Nazanin" w:hint="cs"/>
          <w:sz w:val="28"/>
          <w:szCs w:val="28"/>
          <w:rtl/>
        </w:rPr>
        <w:t xml:space="preserve">ابت </w:t>
      </w:r>
      <w:r w:rsidR="00D26230">
        <w:rPr>
          <w:rFonts w:cs="B Nazanin" w:hint="cs"/>
          <w:sz w:val="28"/>
          <w:szCs w:val="28"/>
          <w:rtl/>
        </w:rPr>
        <w:t xml:space="preserve">، </w:t>
      </w:r>
      <w:r w:rsidR="00226026">
        <w:rPr>
          <w:rFonts w:cs="B Nazanin" w:hint="cs"/>
          <w:sz w:val="28"/>
          <w:szCs w:val="28"/>
          <w:rtl/>
        </w:rPr>
        <w:t xml:space="preserve">خیاطت و... </w:t>
      </w:r>
      <w:r w:rsidR="00D26230">
        <w:rPr>
          <w:rFonts w:cs="B Nazanin" w:hint="cs"/>
          <w:sz w:val="28"/>
          <w:szCs w:val="28"/>
          <w:rtl/>
        </w:rPr>
        <w:t xml:space="preserve">که </w:t>
      </w:r>
      <w:r w:rsidR="00226026">
        <w:rPr>
          <w:rFonts w:cs="B Nazanin" w:hint="cs"/>
          <w:sz w:val="28"/>
          <w:szCs w:val="28"/>
          <w:rtl/>
        </w:rPr>
        <w:t xml:space="preserve">مصلحت طبابت </w:t>
      </w:r>
      <w:r w:rsidR="00D26230">
        <w:rPr>
          <w:rFonts w:cs="B Nazanin" w:hint="cs"/>
          <w:sz w:val="28"/>
          <w:szCs w:val="28"/>
          <w:rtl/>
        </w:rPr>
        <w:t>و خیاطت نوعیه است نه شخصی</w:t>
      </w:r>
      <w:r w:rsidR="00226026">
        <w:rPr>
          <w:rFonts w:cs="B Nazanin" w:hint="cs"/>
          <w:sz w:val="28"/>
          <w:szCs w:val="28"/>
          <w:rtl/>
        </w:rPr>
        <w:t xml:space="preserve"> زیرا </w:t>
      </w:r>
      <w:r w:rsidR="001E02BA">
        <w:rPr>
          <w:rFonts w:cs="B Nazanin" w:hint="cs"/>
          <w:sz w:val="28"/>
          <w:szCs w:val="28"/>
          <w:rtl/>
        </w:rPr>
        <w:t>کار طبیب</w:t>
      </w:r>
      <w:r w:rsidR="00226026">
        <w:rPr>
          <w:rFonts w:cs="B Nazanin" w:hint="cs"/>
          <w:sz w:val="28"/>
          <w:szCs w:val="28"/>
          <w:rtl/>
        </w:rPr>
        <w:t xml:space="preserve"> فقط </w:t>
      </w:r>
      <w:r w:rsidR="001E02BA">
        <w:rPr>
          <w:rFonts w:cs="B Nazanin" w:hint="cs"/>
          <w:sz w:val="28"/>
          <w:szCs w:val="28"/>
          <w:rtl/>
        </w:rPr>
        <w:t xml:space="preserve">درمان کردن خودش نیست </w:t>
      </w:r>
      <w:r w:rsidR="00226026">
        <w:rPr>
          <w:rFonts w:cs="B Nazanin" w:hint="cs"/>
          <w:sz w:val="28"/>
          <w:szCs w:val="28"/>
          <w:rtl/>
        </w:rPr>
        <w:t xml:space="preserve">بلکه مصلحت پزشکی و </w:t>
      </w:r>
      <w:r w:rsidR="001E02BA">
        <w:rPr>
          <w:rFonts w:cs="B Nazanin" w:hint="cs"/>
          <w:sz w:val="28"/>
          <w:szCs w:val="28"/>
          <w:rtl/>
        </w:rPr>
        <w:t>خیاطی عمومی است . یا نهی از تخلُّف نسبت به</w:t>
      </w:r>
      <w:r w:rsidR="00226026">
        <w:rPr>
          <w:rFonts w:cs="B Nazanin" w:hint="cs"/>
          <w:sz w:val="28"/>
          <w:szCs w:val="28"/>
          <w:rtl/>
        </w:rPr>
        <w:t xml:space="preserve"> قوانین </w:t>
      </w:r>
      <w:r w:rsidR="001E02BA">
        <w:rPr>
          <w:rFonts w:cs="B Nazanin" w:hint="cs"/>
          <w:sz w:val="28"/>
          <w:szCs w:val="28"/>
          <w:rtl/>
        </w:rPr>
        <w:t xml:space="preserve"> راهنمای و </w:t>
      </w:r>
      <w:r w:rsidR="00226026">
        <w:rPr>
          <w:rFonts w:cs="B Nazanin" w:hint="cs"/>
          <w:sz w:val="28"/>
          <w:szCs w:val="28"/>
          <w:rtl/>
        </w:rPr>
        <w:t>رانندگی مصلحت نوعیه دارد</w:t>
      </w:r>
      <w:r w:rsidR="004537FC">
        <w:rPr>
          <w:rFonts w:cs="B Nazanin" w:hint="cs"/>
          <w:sz w:val="28"/>
          <w:szCs w:val="28"/>
          <w:rtl/>
        </w:rPr>
        <w:t>.</w:t>
      </w:r>
    </w:p>
    <w:p w:rsidR="002434F4" w:rsidRDefault="00AF2EE8" w:rsidP="007F44DF">
      <w:pPr>
        <w:rPr>
          <w:rFonts w:cs="B Nazanin"/>
          <w:sz w:val="28"/>
          <w:szCs w:val="28"/>
          <w:rtl/>
        </w:rPr>
      </w:pPr>
      <w:r>
        <w:rPr>
          <w:rFonts w:cs="B Nazanin" w:hint="cs"/>
          <w:sz w:val="28"/>
          <w:szCs w:val="28"/>
          <w:rtl/>
        </w:rPr>
        <w:t>با توجه به این مطلب می</w:t>
      </w:r>
      <w:r>
        <w:rPr>
          <w:rFonts w:cs="B Nazanin"/>
          <w:sz w:val="28"/>
          <w:szCs w:val="28"/>
          <w:rtl/>
        </w:rPr>
        <w:softHyphen/>
      </w:r>
      <w:r>
        <w:rPr>
          <w:rFonts w:cs="B Nazanin" w:hint="cs"/>
          <w:sz w:val="28"/>
          <w:szCs w:val="28"/>
          <w:rtl/>
        </w:rPr>
        <w:t>گوییم در هر دو صورت ملاک</w:t>
      </w:r>
      <w:r w:rsidR="004537FC">
        <w:rPr>
          <w:rFonts w:cs="B Nazanin" w:hint="cs"/>
          <w:sz w:val="28"/>
          <w:szCs w:val="28"/>
          <w:rtl/>
        </w:rPr>
        <w:t xml:space="preserve"> احکام طبیعت امر و نهی را معین نمی</w:t>
      </w:r>
      <w:r w:rsidR="004537FC">
        <w:rPr>
          <w:rFonts w:cs="B Nazanin"/>
          <w:sz w:val="28"/>
          <w:szCs w:val="28"/>
          <w:rtl/>
        </w:rPr>
        <w:softHyphen/>
      </w:r>
      <w:r w:rsidR="004537FC">
        <w:rPr>
          <w:rFonts w:cs="B Nazanin" w:hint="cs"/>
          <w:sz w:val="28"/>
          <w:szCs w:val="28"/>
          <w:rtl/>
        </w:rPr>
        <w:t>کند بلکه شخصی بودن یا نوعی بودن را معی</w:t>
      </w:r>
      <w:r>
        <w:rPr>
          <w:rFonts w:cs="B Nazanin" w:hint="cs"/>
          <w:sz w:val="28"/>
          <w:szCs w:val="28"/>
          <w:rtl/>
        </w:rPr>
        <w:t>َّ</w:t>
      </w:r>
      <w:r w:rsidR="004537FC">
        <w:rPr>
          <w:rFonts w:cs="B Nazanin" w:hint="cs"/>
          <w:sz w:val="28"/>
          <w:szCs w:val="28"/>
          <w:rtl/>
        </w:rPr>
        <w:t>ن می</w:t>
      </w:r>
      <w:r w:rsidR="004537FC">
        <w:rPr>
          <w:rFonts w:cs="B Nazanin"/>
          <w:sz w:val="28"/>
          <w:szCs w:val="28"/>
          <w:rtl/>
        </w:rPr>
        <w:softHyphen/>
      </w:r>
      <w:r w:rsidR="004537FC">
        <w:rPr>
          <w:rFonts w:cs="B Nazanin" w:hint="cs"/>
          <w:sz w:val="28"/>
          <w:szCs w:val="28"/>
          <w:rtl/>
        </w:rPr>
        <w:t>کند</w:t>
      </w:r>
      <w:r>
        <w:rPr>
          <w:rFonts w:cs="B Nazanin" w:hint="cs"/>
          <w:sz w:val="28"/>
          <w:szCs w:val="28"/>
          <w:rtl/>
        </w:rPr>
        <w:t>.</w:t>
      </w:r>
    </w:p>
    <w:p w:rsidR="004537FC" w:rsidRDefault="00AF2EE8" w:rsidP="007F44DF">
      <w:pPr>
        <w:rPr>
          <w:rFonts w:cs="B Nazanin"/>
          <w:sz w:val="28"/>
          <w:szCs w:val="28"/>
          <w:rtl/>
        </w:rPr>
      </w:pPr>
      <w:r>
        <w:rPr>
          <w:rFonts w:cs="B Nazanin" w:hint="cs"/>
          <w:sz w:val="28"/>
          <w:szCs w:val="28"/>
          <w:rtl/>
        </w:rPr>
        <w:t xml:space="preserve">ملاک شخصی و </w:t>
      </w:r>
      <w:r w:rsidR="004537FC">
        <w:rPr>
          <w:rFonts w:cs="B Nazanin" w:hint="cs"/>
          <w:sz w:val="28"/>
          <w:szCs w:val="28"/>
          <w:rtl/>
        </w:rPr>
        <w:t>ملاک نوعی هرگز برای تفاوت طبیعت ها نیست</w:t>
      </w:r>
      <w:r w:rsidR="002434F4">
        <w:rPr>
          <w:rFonts w:cs="B Nazanin" w:hint="cs"/>
          <w:sz w:val="28"/>
          <w:szCs w:val="28"/>
          <w:rtl/>
        </w:rPr>
        <w:t>. به عبارت دیگر</w:t>
      </w:r>
      <w:r w:rsidR="004537FC">
        <w:rPr>
          <w:rFonts w:cs="B Nazanin" w:hint="cs"/>
          <w:sz w:val="28"/>
          <w:szCs w:val="28"/>
          <w:rtl/>
        </w:rPr>
        <w:t xml:space="preserve"> نمی</w:t>
      </w:r>
      <w:r w:rsidR="004537FC">
        <w:rPr>
          <w:rFonts w:cs="B Nazanin"/>
          <w:sz w:val="28"/>
          <w:szCs w:val="28"/>
          <w:rtl/>
        </w:rPr>
        <w:softHyphen/>
      </w:r>
      <w:r w:rsidR="002434F4">
        <w:rPr>
          <w:rFonts w:cs="B Nazanin" w:hint="cs"/>
          <w:sz w:val="28"/>
          <w:szCs w:val="28"/>
          <w:rtl/>
        </w:rPr>
        <w:t>خواهیم بگوییم امر و نهی چه هستند.</w:t>
      </w:r>
      <w:r w:rsidR="004537FC">
        <w:rPr>
          <w:rFonts w:cs="B Nazanin" w:hint="cs"/>
          <w:sz w:val="28"/>
          <w:szCs w:val="28"/>
          <w:rtl/>
        </w:rPr>
        <w:t xml:space="preserve"> به قول شما </w:t>
      </w:r>
      <w:r w:rsidR="002434F4">
        <w:rPr>
          <w:rFonts w:cs="B Nazanin" w:hint="cs"/>
          <w:sz w:val="28"/>
          <w:szCs w:val="28"/>
          <w:rtl/>
        </w:rPr>
        <w:t xml:space="preserve"> ملاک ها معرِّف موضوع می</w:t>
      </w:r>
      <w:r w:rsidR="002434F4">
        <w:rPr>
          <w:rFonts w:cs="B Nazanin"/>
          <w:sz w:val="28"/>
          <w:szCs w:val="28"/>
          <w:rtl/>
        </w:rPr>
        <w:softHyphen/>
      </w:r>
      <w:r w:rsidR="002434F4">
        <w:rPr>
          <w:rFonts w:cs="B Nazanin" w:hint="cs"/>
          <w:sz w:val="28"/>
          <w:szCs w:val="28"/>
          <w:rtl/>
        </w:rPr>
        <w:t>باشند</w:t>
      </w:r>
      <w:r w:rsidR="004537FC">
        <w:rPr>
          <w:rFonts w:cs="B Nazanin" w:hint="cs"/>
          <w:sz w:val="28"/>
          <w:szCs w:val="28"/>
          <w:rtl/>
        </w:rPr>
        <w:t xml:space="preserve"> نه معرِّف طبیعت</w:t>
      </w:r>
      <w:r w:rsidR="002434F4">
        <w:rPr>
          <w:rFonts w:cs="B Nazanin" w:hint="cs"/>
          <w:sz w:val="28"/>
          <w:szCs w:val="28"/>
          <w:rtl/>
        </w:rPr>
        <w:t>.</w:t>
      </w:r>
      <w:r w:rsidR="004537FC">
        <w:rPr>
          <w:rFonts w:cs="B Nazanin" w:hint="cs"/>
          <w:sz w:val="28"/>
          <w:szCs w:val="28"/>
          <w:rtl/>
        </w:rPr>
        <w:t xml:space="preserve"> </w:t>
      </w:r>
    </w:p>
    <w:p w:rsidR="00195BFF" w:rsidRDefault="00195BFF" w:rsidP="007F44DF">
      <w:pPr>
        <w:rPr>
          <w:rFonts w:cs="B Nazanin"/>
          <w:sz w:val="28"/>
          <w:szCs w:val="28"/>
          <w:rtl/>
        </w:rPr>
      </w:pPr>
      <w:r>
        <w:rPr>
          <w:rFonts w:cs="B Nazanin" w:hint="cs"/>
          <w:sz w:val="28"/>
          <w:szCs w:val="28"/>
          <w:rtl/>
        </w:rPr>
        <w:t>لذا با این ملاک ها نمی</w:t>
      </w:r>
      <w:r>
        <w:rPr>
          <w:rFonts w:cs="B Nazanin"/>
          <w:sz w:val="28"/>
          <w:szCs w:val="28"/>
          <w:rtl/>
        </w:rPr>
        <w:softHyphen/>
      </w:r>
      <w:r>
        <w:rPr>
          <w:rFonts w:cs="B Nazanin" w:hint="cs"/>
          <w:sz w:val="28"/>
          <w:szCs w:val="28"/>
          <w:rtl/>
        </w:rPr>
        <w:t>توان بین طبیعت امر و نهی فارغ قائل شد.</w:t>
      </w:r>
    </w:p>
    <w:p w:rsidR="00494FCC" w:rsidRDefault="004537FC" w:rsidP="007F44DF">
      <w:pPr>
        <w:rPr>
          <w:rFonts w:cs="B Nazanin"/>
          <w:sz w:val="28"/>
          <w:szCs w:val="28"/>
          <w:rtl/>
        </w:rPr>
      </w:pPr>
      <w:r w:rsidRPr="00B2194C">
        <w:rPr>
          <w:rFonts w:cs="B Nazanin" w:hint="cs"/>
          <w:b/>
          <w:bCs/>
          <w:color w:val="FF0000"/>
          <w:sz w:val="28"/>
          <w:szCs w:val="28"/>
          <w:rtl/>
        </w:rPr>
        <w:t>جهت دوم:</w:t>
      </w:r>
      <w:r w:rsidRPr="00B2194C">
        <w:rPr>
          <w:rFonts w:cs="B Nazanin" w:hint="cs"/>
          <w:color w:val="FF0000"/>
          <w:sz w:val="28"/>
          <w:szCs w:val="28"/>
          <w:rtl/>
        </w:rPr>
        <w:t xml:space="preserve"> </w:t>
      </w:r>
      <w:r w:rsidR="00494FCC">
        <w:rPr>
          <w:rFonts w:cs="B Nazanin" w:hint="cs"/>
          <w:sz w:val="28"/>
          <w:szCs w:val="28"/>
          <w:rtl/>
        </w:rPr>
        <w:t xml:space="preserve">این امر مسلَّم است که </w:t>
      </w:r>
      <w:r w:rsidR="00731A33">
        <w:rPr>
          <w:rFonts w:cs="B Nazanin" w:hint="cs"/>
          <w:sz w:val="28"/>
          <w:szCs w:val="28"/>
          <w:rtl/>
        </w:rPr>
        <w:t>فلسفه تشریع احکام و ملاک</w:t>
      </w:r>
      <w:r w:rsidR="00E9550A">
        <w:rPr>
          <w:rFonts w:cs="B Nazanin" w:hint="cs"/>
          <w:sz w:val="28"/>
          <w:szCs w:val="28"/>
          <w:rtl/>
        </w:rPr>
        <w:t xml:space="preserve"> احکام از عقول مردم پنهان است زیرا عقل راهی به ع</w:t>
      </w:r>
      <w:r w:rsidR="00494FCC">
        <w:rPr>
          <w:rFonts w:cs="B Nazanin" w:hint="cs"/>
          <w:sz w:val="28"/>
          <w:szCs w:val="28"/>
          <w:rtl/>
        </w:rPr>
        <w:t>ِ</w:t>
      </w:r>
      <w:r w:rsidR="00E9550A">
        <w:rPr>
          <w:rFonts w:cs="B Nazanin" w:hint="cs"/>
          <w:sz w:val="28"/>
          <w:szCs w:val="28"/>
          <w:rtl/>
        </w:rPr>
        <w:t>ل</w:t>
      </w:r>
      <w:r w:rsidR="00494FCC">
        <w:rPr>
          <w:rFonts w:cs="B Nazanin" w:hint="cs"/>
          <w:sz w:val="28"/>
          <w:szCs w:val="28"/>
          <w:rtl/>
        </w:rPr>
        <w:t>َ</w:t>
      </w:r>
      <w:r w:rsidR="00E9550A">
        <w:rPr>
          <w:rFonts w:cs="B Nazanin" w:hint="cs"/>
          <w:sz w:val="28"/>
          <w:szCs w:val="28"/>
          <w:rtl/>
        </w:rPr>
        <w:t>ل تشریع احکام شرعیه ندارد لذا در برخی از احکام خداوند از ملاک های آنها پرده برداشته است</w:t>
      </w:r>
      <w:r w:rsidR="00494FCC">
        <w:rPr>
          <w:rFonts w:cs="B Nazanin" w:hint="cs"/>
          <w:sz w:val="28"/>
          <w:szCs w:val="28"/>
          <w:rtl/>
        </w:rPr>
        <w:t>.</w:t>
      </w:r>
    </w:p>
    <w:p w:rsidR="004537FC" w:rsidRDefault="00494FCC" w:rsidP="007F44DF">
      <w:pPr>
        <w:rPr>
          <w:rFonts w:cs="B Nazanin"/>
          <w:sz w:val="28"/>
          <w:szCs w:val="28"/>
          <w:rtl/>
        </w:rPr>
      </w:pPr>
      <w:r w:rsidRPr="00494FCC">
        <w:rPr>
          <w:rFonts w:cs="B Nazanin" w:hint="cs"/>
          <w:color w:val="FF0000"/>
          <w:sz w:val="28"/>
          <w:szCs w:val="28"/>
          <w:rtl/>
        </w:rPr>
        <w:t>با توجه به این مطلب می</w:t>
      </w:r>
      <w:r w:rsidRPr="00494FCC">
        <w:rPr>
          <w:rFonts w:cs="B Nazanin"/>
          <w:color w:val="FF0000"/>
          <w:sz w:val="28"/>
          <w:szCs w:val="28"/>
          <w:rtl/>
        </w:rPr>
        <w:softHyphen/>
      </w:r>
      <w:r w:rsidRPr="00494FCC">
        <w:rPr>
          <w:rFonts w:cs="B Nazanin" w:hint="cs"/>
          <w:color w:val="FF0000"/>
          <w:sz w:val="28"/>
          <w:szCs w:val="28"/>
          <w:rtl/>
        </w:rPr>
        <w:t>گوییم:</w:t>
      </w:r>
      <w:r w:rsidR="00E9550A" w:rsidRPr="00494FCC">
        <w:rPr>
          <w:rFonts w:cs="B Nazanin" w:hint="cs"/>
          <w:color w:val="FF0000"/>
          <w:sz w:val="28"/>
          <w:szCs w:val="28"/>
          <w:rtl/>
        </w:rPr>
        <w:t xml:space="preserve"> </w:t>
      </w:r>
      <w:r w:rsidR="00383AC5">
        <w:rPr>
          <w:rFonts w:cs="B Nazanin" w:hint="cs"/>
          <w:sz w:val="28"/>
          <w:szCs w:val="28"/>
          <w:rtl/>
        </w:rPr>
        <w:t>اینکه فرق بین امر و نهی به ملاک</w:t>
      </w:r>
      <w:r w:rsidR="00C03B5F">
        <w:rPr>
          <w:rFonts w:cs="B Nazanin" w:hint="cs"/>
          <w:sz w:val="28"/>
          <w:szCs w:val="28"/>
          <w:rtl/>
        </w:rPr>
        <w:t xml:space="preserve"> های آن دو مشخص شود در دست ما نیست. زیرا عقل قدرت درک مصالح و مفاسد را ندارد</w:t>
      </w:r>
      <w:r w:rsidR="007E7E59">
        <w:rPr>
          <w:rFonts w:cs="B Nazanin" w:hint="cs"/>
          <w:sz w:val="28"/>
          <w:szCs w:val="28"/>
          <w:rtl/>
        </w:rPr>
        <w:t xml:space="preserve">. </w:t>
      </w:r>
      <w:r w:rsidR="00383AC5">
        <w:rPr>
          <w:rFonts w:cs="B Nazanin" w:hint="cs"/>
          <w:sz w:val="28"/>
          <w:szCs w:val="28"/>
          <w:rtl/>
        </w:rPr>
        <w:t>لذا وقتی محمد بن قطیبه نیشابوری از</w:t>
      </w:r>
      <w:r w:rsidR="007E7E59">
        <w:rPr>
          <w:rFonts w:cs="B Nazanin" w:hint="cs"/>
          <w:sz w:val="28"/>
          <w:szCs w:val="28"/>
          <w:rtl/>
        </w:rPr>
        <w:t xml:space="preserve"> فضل بن شازان شاگر خاص اما رضا علیه السلام</w:t>
      </w:r>
      <w:r w:rsidR="00383AC5">
        <w:rPr>
          <w:rFonts w:cs="B Nazanin" w:hint="cs"/>
          <w:sz w:val="28"/>
          <w:szCs w:val="28"/>
          <w:rtl/>
        </w:rPr>
        <w:t xml:space="preserve"> پرسید آیا علت های احکام</w:t>
      </w:r>
      <w:r w:rsidR="007E7E59">
        <w:rPr>
          <w:rFonts w:cs="B Nazanin" w:hint="cs"/>
          <w:sz w:val="28"/>
          <w:szCs w:val="28"/>
          <w:rtl/>
        </w:rPr>
        <w:t>ی</w:t>
      </w:r>
      <w:r w:rsidR="00383AC5">
        <w:rPr>
          <w:rFonts w:cs="B Nazanin" w:hint="cs"/>
          <w:sz w:val="28"/>
          <w:szCs w:val="28"/>
          <w:rtl/>
        </w:rPr>
        <w:t xml:space="preserve"> که برای ما نقل می</w:t>
      </w:r>
      <w:r w:rsidR="00383AC5">
        <w:rPr>
          <w:rFonts w:cs="B Nazanin"/>
          <w:sz w:val="28"/>
          <w:szCs w:val="28"/>
          <w:rtl/>
        </w:rPr>
        <w:softHyphen/>
      </w:r>
      <w:r w:rsidR="007E7E59">
        <w:rPr>
          <w:rFonts w:cs="B Nazanin" w:hint="cs"/>
          <w:sz w:val="28"/>
          <w:szCs w:val="28"/>
          <w:rtl/>
        </w:rPr>
        <w:t>کنید به استنباط خود شما</w:t>
      </w:r>
      <w:r w:rsidR="00D35015">
        <w:rPr>
          <w:rFonts w:cs="B Nazanin" w:hint="cs"/>
          <w:sz w:val="28"/>
          <w:szCs w:val="28"/>
          <w:rtl/>
        </w:rPr>
        <w:t xml:space="preserve"> و از راه عقل است</w:t>
      </w:r>
      <w:r w:rsidR="00383AC5">
        <w:rPr>
          <w:rFonts w:cs="B Nazanin" w:hint="cs"/>
          <w:sz w:val="28"/>
          <w:szCs w:val="28"/>
          <w:rtl/>
        </w:rPr>
        <w:t xml:space="preserve"> یا آنچه از ا</w:t>
      </w:r>
      <w:r w:rsidR="00D35015">
        <w:rPr>
          <w:rFonts w:cs="B Nazanin" w:hint="cs"/>
          <w:sz w:val="28"/>
          <w:szCs w:val="28"/>
          <w:rtl/>
        </w:rPr>
        <w:t>مام شنیده اید را</w:t>
      </w:r>
      <w:r w:rsidR="00383AC5">
        <w:rPr>
          <w:rFonts w:cs="B Nazanin" w:hint="cs"/>
          <w:sz w:val="28"/>
          <w:szCs w:val="28"/>
          <w:rtl/>
        </w:rPr>
        <w:t xml:space="preserve"> روایت می</w:t>
      </w:r>
      <w:r w:rsidR="00383AC5">
        <w:rPr>
          <w:rFonts w:cs="B Nazanin"/>
          <w:sz w:val="28"/>
          <w:szCs w:val="28"/>
          <w:rtl/>
        </w:rPr>
        <w:softHyphen/>
      </w:r>
      <w:r w:rsidR="00383AC5">
        <w:rPr>
          <w:rFonts w:cs="B Nazanin" w:hint="cs"/>
          <w:sz w:val="28"/>
          <w:szCs w:val="28"/>
          <w:rtl/>
        </w:rPr>
        <w:t>کنی</w:t>
      </w:r>
      <w:r w:rsidR="00D35015">
        <w:rPr>
          <w:rFonts w:cs="B Nazanin" w:hint="cs"/>
          <w:sz w:val="28"/>
          <w:szCs w:val="28"/>
          <w:rtl/>
        </w:rPr>
        <w:t>د؟</w:t>
      </w:r>
      <w:r w:rsidR="00383AC5">
        <w:rPr>
          <w:rFonts w:cs="B Nazanin" w:hint="cs"/>
          <w:sz w:val="28"/>
          <w:szCs w:val="28"/>
          <w:rtl/>
        </w:rPr>
        <w:t xml:space="preserve"> </w:t>
      </w:r>
    </w:p>
    <w:p w:rsidR="00383AC5" w:rsidRPr="00097C57" w:rsidRDefault="00D35015" w:rsidP="0064363A">
      <w:pPr>
        <w:pStyle w:val="a6"/>
        <w:bidi/>
        <w:rPr>
          <w:rFonts w:ascii="Aldhabi" w:hAnsi="Aldhabi" w:cs="B Nazanin"/>
          <w:color w:val="552B2B"/>
          <w:sz w:val="28"/>
          <w:szCs w:val="28"/>
          <w:rtl/>
        </w:rPr>
      </w:pPr>
      <w:r w:rsidRPr="00D35015">
        <w:rPr>
          <w:rFonts w:cs="B Nazanin" w:hint="cs"/>
          <w:b/>
          <w:bCs/>
          <w:sz w:val="28"/>
          <w:szCs w:val="28"/>
          <w:rtl/>
        </w:rPr>
        <w:lastRenderedPageBreak/>
        <w:t xml:space="preserve">ایشان </w:t>
      </w:r>
      <w:r w:rsidR="00383AC5" w:rsidRPr="00D35015">
        <w:rPr>
          <w:rFonts w:cs="B Nazanin" w:hint="cs"/>
          <w:b/>
          <w:bCs/>
          <w:sz w:val="28"/>
          <w:szCs w:val="28"/>
          <w:rtl/>
        </w:rPr>
        <w:t>جواب داد</w:t>
      </w:r>
      <w:r w:rsidR="009749AF">
        <w:rPr>
          <w:rFonts w:cs="B Nazanin" w:hint="cs"/>
          <w:b/>
          <w:bCs/>
          <w:sz w:val="28"/>
          <w:szCs w:val="28"/>
          <w:rtl/>
        </w:rPr>
        <w:t>:</w:t>
      </w:r>
      <w:r w:rsidR="00097C57" w:rsidRPr="00097C57">
        <w:rPr>
          <w:rFonts w:ascii="Traditional Arabic" w:hAnsi="Traditional Arabic" w:cs="B Nazanin" w:hint="cs"/>
          <w:color w:val="242887"/>
          <w:sz w:val="28"/>
          <w:szCs w:val="28"/>
          <w:rtl/>
        </w:rPr>
        <w:t xml:space="preserve"> فَقَالَ لِي </w:t>
      </w:r>
      <w:r w:rsidR="00097C57" w:rsidRPr="00097C57">
        <w:rPr>
          <w:rFonts w:ascii="Traditional Arabic" w:hAnsi="Traditional Arabic" w:cs="B Nazanin" w:hint="cs"/>
          <w:color w:val="D30000"/>
          <w:sz w:val="28"/>
          <w:szCs w:val="28"/>
          <w:rtl/>
        </w:rPr>
        <w:t>مَا</w:t>
      </w:r>
      <w:r w:rsidR="00097C57" w:rsidRPr="00097C57">
        <w:rPr>
          <w:rFonts w:ascii="Traditional Arabic" w:hAnsi="Traditional Arabic" w:cs="B Nazanin" w:hint="cs"/>
          <w:color w:val="242887"/>
          <w:sz w:val="28"/>
          <w:szCs w:val="28"/>
          <w:rtl/>
        </w:rPr>
        <w:t xml:space="preserve"> </w:t>
      </w:r>
      <w:r w:rsidR="00097C57" w:rsidRPr="00097C57">
        <w:rPr>
          <w:rFonts w:ascii="Traditional Arabic" w:hAnsi="Traditional Arabic" w:cs="B Nazanin" w:hint="cs"/>
          <w:color w:val="D30000"/>
          <w:sz w:val="28"/>
          <w:szCs w:val="28"/>
          <w:rtl/>
        </w:rPr>
        <w:t>كُنْتُ‏</w:t>
      </w:r>
      <w:r w:rsidR="00097C57" w:rsidRPr="00097C57">
        <w:rPr>
          <w:rFonts w:ascii="Traditional Arabic" w:hAnsi="Traditional Arabic" w:cs="B Nazanin" w:hint="cs"/>
          <w:color w:val="242887"/>
          <w:sz w:val="28"/>
          <w:szCs w:val="28"/>
          <w:rtl/>
        </w:rPr>
        <w:t xml:space="preserve"> </w:t>
      </w:r>
      <w:r w:rsidR="00097C57" w:rsidRPr="00097C57">
        <w:rPr>
          <w:rFonts w:ascii="Traditional Arabic" w:hAnsi="Traditional Arabic" w:cs="B Nazanin" w:hint="cs"/>
          <w:color w:val="D30000"/>
          <w:sz w:val="28"/>
          <w:szCs w:val="28"/>
          <w:rtl/>
        </w:rPr>
        <w:t>أَعْلَمُ‏</w:t>
      </w:r>
      <w:r w:rsidR="00097C57" w:rsidRPr="00097C57">
        <w:rPr>
          <w:rFonts w:ascii="Traditional Arabic" w:hAnsi="Traditional Arabic" w:cs="B Nazanin" w:hint="cs"/>
          <w:color w:val="242887"/>
          <w:sz w:val="28"/>
          <w:szCs w:val="28"/>
          <w:rtl/>
        </w:rPr>
        <w:t xml:space="preserve"> </w:t>
      </w:r>
      <w:r w:rsidR="00097C57" w:rsidRPr="00097C57">
        <w:rPr>
          <w:rFonts w:ascii="Traditional Arabic" w:hAnsi="Traditional Arabic" w:cs="B Nazanin" w:hint="cs"/>
          <w:color w:val="D30000"/>
          <w:sz w:val="28"/>
          <w:szCs w:val="28"/>
          <w:rtl/>
        </w:rPr>
        <w:t>مُرَادَ</w:t>
      </w:r>
      <w:r w:rsidR="00097C57" w:rsidRPr="00097C57">
        <w:rPr>
          <w:rFonts w:ascii="Traditional Arabic" w:hAnsi="Traditional Arabic" w:cs="B Nazanin" w:hint="cs"/>
          <w:color w:val="242887"/>
          <w:sz w:val="28"/>
          <w:szCs w:val="28"/>
          <w:rtl/>
        </w:rPr>
        <w:t xml:space="preserve"> </w:t>
      </w:r>
      <w:r w:rsidR="00097C57" w:rsidRPr="00097C57">
        <w:rPr>
          <w:rFonts w:ascii="Traditional Arabic" w:hAnsi="Traditional Arabic" w:cs="B Nazanin" w:hint="cs"/>
          <w:color w:val="D30000"/>
          <w:sz w:val="28"/>
          <w:szCs w:val="28"/>
          <w:rtl/>
        </w:rPr>
        <w:t>اللَّهِ‏</w:t>
      </w:r>
      <w:r w:rsidR="00097C57" w:rsidRPr="00097C57">
        <w:rPr>
          <w:rFonts w:ascii="Traditional Arabic" w:hAnsi="Traditional Arabic" w:cs="B Nazanin" w:hint="cs"/>
          <w:color w:val="242887"/>
          <w:sz w:val="28"/>
          <w:szCs w:val="28"/>
          <w:rtl/>
        </w:rPr>
        <w:t xml:space="preserve"> بِمَا فَرَضَ وَ لَا مُرَادَ رَسُولِهِ ص بِمَا شَرَعَ وَ سَنَّ وَ لَا أُعَلِّلُ ذَلِكَ مِنْ ذَاتِ نَفْسِي بَلْ سَمِعْنَا مِنْ مَوْلَايَ أَبِي الْحَسَنِ عَلِيِّ بْنِ مُوسَى الرِّضَا ع مَرَّةً بَعْدَ مَرَّةٍ وَ الشَّيْ‏ءَ بَعْدَ الشَّيْ‏ءِ فَجَمَعْتُهَا فَقُلْتُ فَأُحَدِّثُ بِهَا عَنْكَ عَنِ الرِّضَا ع فَقَالَ نَعَمْ.</w:t>
      </w:r>
      <w:r w:rsidR="0064363A">
        <w:rPr>
          <w:rStyle w:val="a5"/>
          <w:rFonts w:ascii="Aldhabi" w:hAnsi="Aldhabi" w:cs="B Nazanin"/>
          <w:color w:val="552B2B"/>
          <w:sz w:val="28"/>
          <w:szCs w:val="28"/>
          <w:rtl/>
        </w:rPr>
        <w:footnoteReference w:id="3"/>
      </w:r>
    </w:p>
    <w:p w:rsidR="00607F80" w:rsidRDefault="00EF30FB" w:rsidP="0064363A">
      <w:pPr>
        <w:pStyle w:val="a6"/>
        <w:bidi/>
      </w:pPr>
      <w:r w:rsidRPr="00B2194C">
        <w:rPr>
          <w:rFonts w:cs="B Nazanin" w:hint="cs"/>
          <w:b/>
          <w:bCs/>
          <w:color w:val="FF0000"/>
          <w:sz w:val="28"/>
          <w:szCs w:val="28"/>
          <w:rtl/>
        </w:rPr>
        <w:t>جهت سوم:</w:t>
      </w:r>
      <w:r w:rsidRPr="00B2194C">
        <w:rPr>
          <w:rFonts w:cs="B Nazanin" w:hint="cs"/>
          <w:color w:val="FF0000"/>
          <w:sz w:val="28"/>
          <w:szCs w:val="28"/>
          <w:rtl/>
        </w:rPr>
        <w:t xml:space="preserve"> </w:t>
      </w:r>
      <w:r w:rsidR="00F358A5">
        <w:rPr>
          <w:rFonts w:cs="B Nazanin" w:hint="cs"/>
          <w:sz w:val="28"/>
          <w:szCs w:val="28"/>
          <w:rtl/>
        </w:rPr>
        <w:t>احکام از حیث</w:t>
      </w:r>
      <w:r w:rsidR="00B91D2C">
        <w:rPr>
          <w:rFonts w:cs="B Nazanin" w:hint="cs"/>
          <w:sz w:val="28"/>
          <w:szCs w:val="28"/>
          <w:rtl/>
        </w:rPr>
        <w:t xml:space="preserve"> روش بدست آوردن</w:t>
      </w:r>
      <w:r w:rsidR="00F358A5">
        <w:rPr>
          <w:rFonts w:cs="B Nazanin" w:hint="cs"/>
          <w:sz w:val="28"/>
          <w:szCs w:val="28"/>
          <w:rtl/>
        </w:rPr>
        <w:t xml:space="preserve"> ملاک</w:t>
      </w:r>
      <w:r w:rsidR="00B91D2C">
        <w:rPr>
          <w:rFonts w:cs="B Nazanin" w:hint="cs"/>
          <w:sz w:val="28"/>
          <w:szCs w:val="28"/>
          <w:rtl/>
        </w:rPr>
        <w:t xml:space="preserve"> های آنها</w:t>
      </w:r>
      <w:r>
        <w:rPr>
          <w:rFonts w:cs="B Nazanin" w:hint="cs"/>
          <w:sz w:val="28"/>
          <w:szCs w:val="28"/>
          <w:rtl/>
        </w:rPr>
        <w:t xml:space="preserve"> سه دسته اند</w:t>
      </w:r>
      <w:r w:rsidR="00D35015">
        <w:rPr>
          <w:rFonts w:cs="B Nazanin" w:hint="cs"/>
          <w:sz w:val="28"/>
          <w:szCs w:val="28"/>
          <w:rtl/>
        </w:rPr>
        <w:t>.</w:t>
      </w:r>
      <w:r w:rsidR="00607F80" w:rsidRPr="00607F80">
        <w:rPr>
          <w:rFonts w:ascii="Aldhabi" w:hAnsi="Aldhabi" w:cs="Aldhabi" w:hint="cs"/>
          <w:color w:val="552B2B"/>
          <w:sz w:val="30"/>
          <w:szCs w:val="30"/>
          <w:rtl/>
        </w:rPr>
        <w:t xml:space="preserve"> </w:t>
      </w:r>
    </w:p>
    <w:p w:rsidR="00EF30FB" w:rsidRDefault="00EF30FB" w:rsidP="00F358A5">
      <w:pPr>
        <w:rPr>
          <w:rFonts w:cs="B Nazanin"/>
          <w:sz w:val="28"/>
          <w:szCs w:val="28"/>
          <w:rtl/>
        </w:rPr>
      </w:pPr>
      <w:r w:rsidRPr="003A6A6E">
        <w:rPr>
          <w:rFonts w:cs="B Nazanin" w:hint="cs"/>
          <w:b/>
          <w:bCs/>
          <w:sz w:val="28"/>
          <w:szCs w:val="28"/>
          <w:rtl/>
        </w:rPr>
        <w:t>دسته اول</w:t>
      </w:r>
      <w:r w:rsidR="00D35015" w:rsidRPr="003A6A6E">
        <w:rPr>
          <w:rFonts w:cs="B Nazanin" w:hint="cs"/>
          <w:b/>
          <w:bCs/>
          <w:sz w:val="28"/>
          <w:szCs w:val="28"/>
          <w:rtl/>
        </w:rPr>
        <w:t>:</w:t>
      </w:r>
      <w:r>
        <w:rPr>
          <w:rFonts w:cs="B Nazanin" w:hint="cs"/>
          <w:sz w:val="28"/>
          <w:szCs w:val="28"/>
          <w:rtl/>
        </w:rPr>
        <w:t xml:space="preserve"> </w:t>
      </w:r>
      <w:r w:rsidR="00F358A5">
        <w:rPr>
          <w:rFonts w:cs="B Nazanin" w:hint="cs"/>
          <w:sz w:val="28"/>
          <w:szCs w:val="28"/>
          <w:rtl/>
        </w:rPr>
        <w:t>احکام</w:t>
      </w:r>
      <w:r w:rsidR="00B91D2C">
        <w:rPr>
          <w:rFonts w:cs="B Nazanin" w:hint="cs"/>
          <w:sz w:val="28"/>
          <w:szCs w:val="28"/>
          <w:rtl/>
        </w:rPr>
        <w:t>ی که</w:t>
      </w:r>
      <w:r w:rsidR="00F358A5">
        <w:rPr>
          <w:rFonts w:cs="B Nazanin" w:hint="cs"/>
          <w:sz w:val="28"/>
          <w:szCs w:val="28"/>
          <w:rtl/>
        </w:rPr>
        <w:t xml:space="preserve"> منصوص العله</w:t>
      </w:r>
      <w:r w:rsidR="00B91D2C">
        <w:rPr>
          <w:rFonts w:cs="B Nazanin" w:hint="cs"/>
          <w:sz w:val="28"/>
          <w:szCs w:val="28"/>
          <w:rtl/>
        </w:rPr>
        <w:t xml:space="preserve"> می</w:t>
      </w:r>
      <w:r w:rsidR="00B91D2C">
        <w:rPr>
          <w:rFonts w:cs="B Nazanin"/>
          <w:sz w:val="28"/>
          <w:szCs w:val="28"/>
          <w:rtl/>
        </w:rPr>
        <w:softHyphen/>
      </w:r>
      <w:r w:rsidR="00B91D2C">
        <w:rPr>
          <w:rFonts w:cs="B Nazanin" w:hint="cs"/>
          <w:sz w:val="28"/>
          <w:szCs w:val="28"/>
          <w:rtl/>
        </w:rPr>
        <w:t>باشند</w:t>
      </w:r>
      <w:r w:rsidR="00F358A5">
        <w:rPr>
          <w:rFonts w:cs="B Nazanin" w:hint="cs"/>
          <w:sz w:val="28"/>
          <w:szCs w:val="28"/>
          <w:rtl/>
        </w:rPr>
        <w:t>. مانند</w:t>
      </w:r>
      <w:r w:rsidR="00B91D2C">
        <w:rPr>
          <w:rFonts w:cs="B Nazanin" w:hint="cs"/>
          <w:sz w:val="28"/>
          <w:szCs w:val="28"/>
          <w:rtl/>
        </w:rPr>
        <w:t>:</w:t>
      </w:r>
      <w:r>
        <w:rPr>
          <w:rFonts w:cs="B Nazanin" w:hint="cs"/>
          <w:sz w:val="28"/>
          <w:szCs w:val="28"/>
          <w:rtl/>
        </w:rPr>
        <w:t xml:space="preserve"> </w:t>
      </w:r>
      <w:r w:rsidRPr="00B91D2C">
        <w:rPr>
          <w:rFonts w:cs="B Nazanin" w:hint="cs"/>
          <w:color w:val="FF0000"/>
          <w:sz w:val="28"/>
          <w:szCs w:val="28"/>
          <w:rtl/>
        </w:rPr>
        <w:t>إن</w:t>
      </w:r>
      <w:r w:rsidR="00F358A5" w:rsidRPr="00B91D2C">
        <w:rPr>
          <w:rFonts w:cs="B Nazanin" w:hint="cs"/>
          <w:color w:val="FF0000"/>
          <w:sz w:val="28"/>
          <w:szCs w:val="28"/>
          <w:rtl/>
        </w:rPr>
        <w:t>َّ</w:t>
      </w:r>
      <w:r w:rsidRPr="00B91D2C">
        <w:rPr>
          <w:rFonts w:cs="B Nazanin" w:hint="cs"/>
          <w:color w:val="FF0000"/>
          <w:sz w:val="28"/>
          <w:szCs w:val="28"/>
          <w:rtl/>
        </w:rPr>
        <w:t xml:space="preserve"> الصلاه</w:t>
      </w:r>
      <w:r w:rsidR="00F358A5" w:rsidRPr="00B91D2C">
        <w:rPr>
          <w:rFonts w:cs="B Nazanin" w:hint="cs"/>
          <w:color w:val="FF0000"/>
          <w:sz w:val="28"/>
          <w:szCs w:val="28"/>
          <w:rtl/>
        </w:rPr>
        <w:t>َ</w:t>
      </w:r>
      <w:r w:rsidRPr="00B91D2C">
        <w:rPr>
          <w:rFonts w:cs="B Nazanin" w:hint="cs"/>
          <w:color w:val="FF0000"/>
          <w:sz w:val="28"/>
          <w:szCs w:val="28"/>
          <w:rtl/>
        </w:rPr>
        <w:t xml:space="preserve"> تنهی عن الفحشاء و المنکر</w:t>
      </w:r>
      <w:r w:rsidR="00F358A5">
        <w:rPr>
          <w:rFonts w:cs="B Nazanin" w:hint="cs"/>
          <w:sz w:val="28"/>
          <w:szCs w:val="28"/>
          <w:rtl/>
        </w:rPr>
        <w:t xml:space="preserve">. یا </w:t>
      </w:r>
      <w:r w:rsidR="00F358A5" w:rsidRPr="00B91D2C">
        <w:rPr>
          <w:rFonts w:cs="B Nazanin" w:hint="cs"/>
          <w:color w:val="FF0000"/>
          <w:sz w:val="28"/>
          <w:szCs w:val="28"/>
          <w:rtl/>
        </w:rPr>
        <w:t>الخمر حرام لأنه مسکر.</w:t>
      </w:r>
    </w:p>
    <w:p w:rsidR="005B4729" w:rsidRPr="005B4729" w:rsidRDefault="00EF30FB" w:rsidP="00CF2DC4">
      <w:pPr>
        <w:pStyle w:val="a6"/>
        <w:bidi/>
        <w:rPr>
          <w:rFonts w:hint="cs"/>
          <w:sz w:val="28"/>
          <w:szCs w:val="28"/>
          <w:rtl/>
        </w:rPr>
      </w:pPr>
      <w:r w:rsidRPr="003A6A6E">
        <w:rPr>
          <w:rFonts w:cs="B Nazanin" w:hint="cs"/>
          <w:b/>
          <w:bCs/>
          <w:sz w:val="28"/>
          <w:szCs w:val="28"/>
          <w:rtl/>
        </w:rPr>
        <w:t>دسته دوم:</w:t>
      </w:r>
      <w:r>
        <w:rPr>
          <w:rFonts w:cs="B Nazanin" w:hint="cs"/>
          <w:sz w:val="28"/>
          <w:szCs w:val="28"/>
          <w:rtl/>
        </w:rPr>
        <w:t xml:space="preserve"> </w:t>
      </w:r>
      <w:r w:rsidR="00690540">
        <w:rPr>
          <w:rFonts w:cs="B Nazanin" w:hint="cs"/>
          <w:sz w:val="28"/>
          <w:szCs w:val="28"/>
          <w:rtl/>
        </w:rPr>
        <w:t xml:space="preserve">احکامی که </w:t>
      </w:r>
      <w:r w:rsidR="0094667A">
        <w:rPr>
          <w:rFonts w:cs="B Nazanin" w:hint="cs"/>
          <w:sz w:val="28"/>
          <w:szCs w:val="28"/>
          <w:rtl/>
        </w:rPr>
        <w:t>مستقلات عقلیه می</w:t>
      </w:r>
      <w:r w:rsidR="0094667A">
        <w:rPr>
          <w:rFonts w:cs="B Nazanin"/>
          <w:sz w:val="28"/>
          <w:szCs w:val="28"/>
          <w:rtl/>
        </w:rPr>
        <w:softHyphen/>
      </w:r>
      <w:r w:rsidR="0094667A">
        <w:rPr>
          <w:rFonts w:cs="B Nazanin" w:hint="cs"/>
          <w:sz w:val="28"/>
          <w:szCs w:val="28"/>
          <w:rtl/>
        </w:rPr>
        <w:t>باشند( عقل ملاک آنها را درک می</w:t>
      </w:r>
      <w:r w:rsidR="0094667A">
        <w:rPr>
          <w:rFonts w:cs="B Nazanin"/>
          <w:sz w:val="28"/>
          <w:szCs w:val="28"/>
          <w:rtl/>
        </w:rPr>
        <w:softHyphen/>
      </w:r>
      <w:r w:rsidR="0094667A">
        <w:rPr>
          <w:rFonts w:cs="B Nazanin" w:hint="cs"/>
          <w:sz w:val="28"/>
          <w:szCs w:val="28"/>
          <w:rtl/>
        </w:rPr>
        <w:t>کند)</w:t>
      </w:r>
      <w:r>
        <w:rPr>
          <w:rFonts w:cs="B Nazanin" w:hint="cs"/>
          <w:sz w:val="28"/>
          <w:szCs w:val="28"/>
          <w:rtl/>
        </w:rPr>
        <w:t xml:space="preserve"> </w:t>
      </w:r>
      <w:r w:rsidR="00B91D2C">
        <w:rPr>
          <w:rFonts w:cs="B Nazanin" w:hint="cs"/>
          <w:sz w:val="28"/>
          <w:szCs w:val="28"/>
          <w:rtl/>
        </w:rPr>
        <w:t xml:space="preserve">چنانکه مرحوم نائینی </w:t>
      </w:r>
      <w:r w:rsidR="00CF2DC4">
        <w:rPr>
          <w:rFonts w:cs="B Nazanin" w:hint="cs"/>
          <w:sz w:val="28"/>
          <w:szCs w:val="28"/>
          <w:rtl/>
        </w:rPr>
        <w:t>فرمود</w:t>
      </w:r>
      <w:r w:rsidR="00CF2DC4">
        <w:rPr>
          <w:rFonts w:hint="cs"/>
          <w:sz w:val="28"/>
          <w:szCs w:val="28"/>
          <w:rtl/>
        </w:rPr>
        <w:t xml:space="preserve">: </w:t>
      </w:r>
      <w:r w:rsidR="005B4729" w:rsidRPr="005B4729">
        <w:rPr>
          <w:rFonts w:cs="B Nazanin" w:hint="cs"/>
          <w:color w:val="000000"/>
          <w:sz w:val="28"/>
          <w:szCs w:val="28"/>
          <w:rtl/>
        </w:rPr>
        <w:t>أنّ العقل ربّما يستقل بقبح شي‏ء و حسن آخر. و لا يمكن عزل العقل عن إدراك الحسن و القبح- كما عليه بعض الأشاعرة- فانّ عزل العقل عن ذلك يوجب هدم أساس إثبات الصانع، و يلزم إفحام الأنبياء، لأنّه على هذا لا يستقل بقبح إعطاء المعجزة بيد الكاذب و لا قبح المعصية و حسن الطاعة.</w:t>
      </w:r>
    </w:p>
    <w:p w:rsidR="005B4729" w:rsidRPr="005B4729" w:rsidRDefault="005B4729" w:rsidP="00CF2DC4">
      <w:pPr>
        <w:pStyle w:val="a6"/>
        <w:bidi/>
        <w:rPr>
          <w:rFonts w:hint="cs"/>
          <w:sz w:val="28"/>
          <w:szCs w:val="28"/>
          <w:rtl/>
        </w:rPr>
      </w:pPr>
      <w:r w:rsidRPr="005B4729">
        <w:rPr>
          <w:rFonts w:cs="B Nazanin" w:hint="cs"/>
          <w:color w:val="000000"/>
          <w:sz w:val="28"/>
          <w:szCs w:val="28"/>
          <w:rtl/>
        </w:rPr>
        <w:t>و بالجملة: عزل العقل عن الإدراك مما يوجب هدم أساس الشريعة</w:t>
      </w:r>
      <w:r w:rsidR="00CF2DC4">
        <w:rPr>
          <w:rStyle w:val="a5"/>
          <w:sz w:val="28"/>
          <w:szCs w:val="28"/>
          <w:rtl/>
        </w:rPr>
        <w:footnoteReference w:id="4"/>
      </w:r>
    </w:p>
    <w:p w:rsidR="000843B1" w:rsidRDefault="00FE2B4D" w:rsidP="007F44DF">
      <w:pPr>
        <w:rPr>
          <w:rFonts w:cs="B Nazanin" w:hint="cs"/>
          <w:sz w:val="28"/>
          <w:szCs w:val="28"/>
          <w:rtl/>
        </w:rPr>
      </w:pPr>
      <w:r w:rsidRPr="003A6A6E">
        <w:rPr>
          <w:rFonts w:cs="B Nazanin" w:hint="cs"/>
          <w:b/>
          <w:bCs/>
          <w:sz w:val="28"/>
          <w:szCs w:val="28"/>
          <w:rtl/>
        </w:rPr>
        <w:t>دسته سوم:</w:t>
      </w:r>
      <w:r>
        <w:rPr>
          <w:rFonts w:cs="B Nazanin" w:hint="cs"/>
          <w:sz w:val="28"/>
          <w:szCs w:val="28"/>
          <w:rtl/>
        </w:rPr>
        <w:t xml:space="preserve"> تنقیحات</w:t>
      </w:r>
      <w:r w:rsidR="00612279">
        <w:rPr>
          <w:rFonts w:cs="B Nazanin" w:hint="cs"/>
          <w:sz w:val="28"/>
          <w:szCs w:val="28"/>
          <w:rtl/>
        </w:rPr>
        <w:t xml:space="preserve"> ( احکامی که ملاک آنها از راه تنقیح مناطی که فقیه جاری می</w:t>
      </w:r>
      <w:r w:rsidR="00612279">
        <w:rPr>
          <w:rFonts w:cs="B Nazanin"/>
          <w:sz w:val="28"/>
          <w:szCs w:val="28"/>
          <w:rtl/>
        </w:rPr>
        <w:softHyphen/>
      </w:r>
      <w:r w:rsidR="00612279">
        <w:rPr>
          <w:rFonts w:cs="B Nazanin" w:hint="cs"/>
          <w:sz w:val="28"/>
          <w:szCs w:val="28"/>
          <w:rtl/>
        </w:rPr>
        <w:t>کند بدست می</w:t>
      </w:r>
      <w:r w:rsidR="00612279">
        <w:rPr>
          <w:rFonts w:cs="B Nazanin"/>
          <w:sz w:val="28"/>
          <w:szCs w:val="28"/>
          <w:rtl/>
        </w:rPr>
        <w:softHyphen/>
      </w:r>
      <w:r w:rsidR="00612279">
        <w:rPr>
          <w:rFonts w:cs="B Nazanin" w:hint="cs"/>
          <w:sz w:val="28"/>
          <w:szCs w:val="28"/>
          <w:rtl/>
        </w:rPr>
        <w:t>آید)</w:t>
      </w:r>
      <w:r>
        <w:rPr>
          <w:rFonts w:cs="B Nazanin" w:hint="cs"/>
          <w:sz w:val="28"/>
          <w:szCs w:val="28"/>
          <w:rtl/>
        </w:rPr>
        <w:t xml:space="preserve"> یعنی فقیه با قرینه عقلیه یا عرفیه یا از </w:t>
      </w:r>
      <w:r w:rsidR="00612279">
        <w:rPr>
          <w:rFonts w:cs="B Nazanin" w:hint="cs"/>
          <w:sz w:val="28"/>
          <w:szCs w:val="28"/>
          <w:rtl/>
        </w:rPr>
        <w:t xml:space="preserve">راه تشخیص </w:t>
      </w:r>
      <w:r>
        <w:rPr>
          <w:rFonts w:cs="B Nazanin" w:hint="cs"/>
          <w:sz w:val="28"/>
          <w:szCs w:val="28"/>
          <w:rtl/>
        </w:rPr>
        <w:t xml:space="preserve">مذاق شارع </w:t>
      </w:r>
      <w:r w:rsidR="00DC0C85">
        <w:rPr>
          <w:rFonts w:cs="B Nazanin" w:hint="cs"/>
          <w:sz w:val="28"/>
          <w:szCs w:val="28"/>
          <w:rtl/>
        </w:rPr>
        <w:t>آن ملاک ها را ب</w:t>
      </w:r>
      <w:r>
        <w:rPr>
          <w:rFonts w:cs="B Nazanin" w:hint="cs"/>
          <w:sz w:val="28"/>
          <w:szCs w:val="28"/>
          <w:rtl/>
        </w:rPr>
        <w:t>دست می</w:t>
      </w:r>
      <w:r>
        <w:rPr>
          <w:rFonts w:cs="B Nazanin"/>
          <w:sz w:val="28"/>
          <w:szCs w:val="28"/>
          <w:rtl/>
        </w:rPr>
        <w:softHyphen/>
      </w:r>
      <w:r w:rsidR="00DC0C85">
        <w:rPr>
          <w:rFonts w:cs="B Nazanin" w:hint="cs"/>
          <w:sz w:val="28"/>
          <w:szCs w:val="28"/>
          <w:rtl/>
        </w:rPr>
        <w:t>آ</w:t>
      </w:r>
      <w:r>
        <w:rPr>
          <w:rFonts w:cs="B Nazanin" w:hint="cs"/>
          <w:sz w:val="28"/>
          <w:szCs w:val="28"/>
          <w:rtl/>
        </w:rPr>
        <w:t xml:space="preserve">ورد </w:t>
      </w:r>
      <w:r w:rsidR="00DC0C85">
        <w:rPr>
          <w:rFonts w:cs="B Nazanin" w:hint="cs"/>
          <w:sz w:val="28"/>
          <w:szCs w:val="28"/>
          <w:rtl/>
        </w:rPr>
        <w:t>به این صورت که می</w:t>
      </w:r>
      <w:r w:rsidR="00DC0C85">
        <w:rPr>
          <w:rFonts w:cs="B Nazanin"/>
          <w:sz w:val="28"/>
          <w:szCs w:val="28"/>
          <w:rtl/>
        </w:rPr>
        <w:softHyphen/>
      </w:r>
      <w:r w:rsidR="00DC0C85">
        <w:rPr>
          <w:rFonts w:cs="B Nazanin" w:hint="cs"/>
          <w:sz w:val="28"/>
          <w:szCs w:val="28"/>
          <w:rtl/>
        </w:rPr>
        <w:t>گوید ذکر این ملاک برای این مورد خاص نیست (</w:t>
      </w:r>
      <w:r>
        <w:rPr>
          <w:rFonts w:cs="B Nazanin" w:hint="cs"/>
          <w:sz w:val="28"/>
          <w:szCs w:val="28"/>
          <w:rtl/>
        </w:rPr>
        <w:t xml:space="preserve">خصوصیت برای مورد خاص دخیل نیست </w:t>
      </w:r>
      <w:r w:rsidR="00DC0C85">
        <w:rPr>
          <w:rFonts w:cs="B Nazanin" w:hint="cs"/>
          <w:sz w:val="28"/>
          <w:szCs w:val="28"/>
          <w:rtl/>
        </w:rPr>
        <w:t xml:space="preserve">) </w:t>
      </w:r>
      <w:r>
        <w:rPr>
          <w:rFonts w:cs="B Nazanin" w:hint="cs"/>
          <w:sz w:val="28"/>
          <w:szCs w:val="28"/>
          <w:rtl/>
        </w:rPr>
        <w:t>لذا القاء خصوصیت می</w:t>
      </w:r>
      <w:r>
        <w:rPr>
          <w:rFonts w:cs="B Nazanin"/>
          <w:sz w:val="28"/>
          <w:szCs w:val="28"/>
          <w:rtl/>
        </w:rPr>
        <w:softHyphen/>
      </w:r>
      <w:r>
        <w:rPr>
          <w:rFonts w:cs="B Nazanin" w:hint="cs"/>
          <w:sz w:val="28"/>
          <w:szCs w:val="28"/>
          <w:rtl/>
        </w:rPr>
        <w:t>کنیم</w:t>
      </w:r>
      <w:r w:rsidR="000843B1">
        <w:rPr>
          <w:rFonts w:cs="B Nazanin" w:hint="cs"/>
          <w:sz w:val="28"/>
          <w:szCs w:val="28"/>
          <w:rtl/>
        </w:rPr>
        <w:t>.</w:t>
      </w:r>
    </w:p>
    <w:p w:rsidR="00AF425D" w:rsidRPr="00AF425D" w:rsidRDefault="00FE2B4D" w:rsidP="007F44DF">
      <w:pPr>
        <w:rPr>
          <w:rFonts w:cs="B Nazanin" w:hint="cs"/>
          <w:color w:val="FF0000"/>
          <w:sz w:val="28"/>
          <w:szCs w:val="28"/>
          <w:rtl/>
        </w:rPr>
      </w:pPr>
      <w:r>
        <w:rPr>
          <w:rFonts w:cs="B Nazanin" w:hint="cs"/>
          <w:sz w:val="28"/>
          <w:szCs w:val="28"/>
          <w:rtl/>
        </w:rPr>
        <w:t xml:space="preserve"> مثلا</w:t>
      </w:r>
      <w:r w:rsidR="000843B1">
        <w:rPr>
          <w:rFonts w:cs="B Nazanin" w:hint="cs"/>
          <w:sz w:val="28"/>
          <w:szCs w:val="28"/>
          <w:rtl/>
        </w:rPr>
        <w:t xml:space="preserve">ً در خطاب به پیامبر اکرم (ص) فرمود: </w:t>
      </w:r>
      <w:r w:rsidR="000843B1" w:rsidRPr="00AF425D">
        <w:rPr>
          <w:rFonts w:cs="B Nazanin" w:hint="cs"/>
          <w:color w:val="FF0000"/>
          <w:sz w:val="28"/>
          <w:szCs w:val="28"/>
          <w:rtl/>
        </w:rPr>
        <w:t>و إما ینزغ</w:t>
      </w:r>
      <w:r w:rsidRPr="00AF425D">
        <w:rPr>
          <w:rFonts w:cs="B Nazanin" w:hint="cs"/>
          <w:color w:val="FF0000"/>
          <w:sz w:val="28"/>
          <w:szCs w:val="28"/>
          <w:rtl/>
        </w:rPr>
        <w:t>نک من الشیطان</w:t>
      </w:r>
      <w:r w:rsidR="00AF425D" w:rsidRPr="00AF425D">
        <w:rPr>
          <w:rFonts w:cs="B Nazanin" w:hint="cs"/>
          <w:color w:val="FF0000"/>
          <w:sz w:val="28"/>
          <w:szCs w:val="28"/>
          <w:rtl/>
        </w:rPr>
        <w:t xml:space="preserve"> نزغٌ</w:t>
      </w:r>
      <w:r w:rsidRPr="00AF425D">
        <w:rPr>
          <w:rFonts w:cs="B Nazanin" w:hint="cs"/>
          <w:color w:val="FF0000"/>
          <w:sz w:val="28"/>
          <w:szCs w:val="28"/>
          <w:rtl/>
        </w:rPr>
        <w:t xml:space="preserve"> فاستعذ</w:t>
      </w:r>
      <w:r w:rsidR="00AF425D" w:rsidRPr="00AF425D">
        <w:rPr>
          <w:rFonts w:cs="B Nazanin" w:hint="cs"/>
          <w:color w:val="FF0000"/>
          <w:sz w:val="28"/>
          <w:szCs w:val="28"/>
          <w:rtl/>
        </w:rPr>
        <w:t xml:space="preserve"> بالله إنه سمیع علیم</w:t>
      </w:r>
      <w:r w:rsidR="00AF425D">
        <w:rPr>
          <w:rStyle w:val="a5"/>
          <w:rFonts w:cs="B Nazanin"/>
          <w:color w:val="FF0000"/>
          <w:sz w:val="28"/>
          <w:szCs w:val="28"/>
          <w:rtl/>
        </w:rPr>
        <w:footnoteReference w:id="5"/>
      </w:r>
      <w:r w:rsidR="00AF425D" w:rsidRPr="00AF425D">
        <w:rPr>
          <w:rFonts w:cs="B Nazanin" w:hint="cs"/>
          <w:color w:val="FF0000"/>
          <w:sz w:val="28"/>
          <w:szCs w:val="28"/>
          <w:rtl/>
        </w:rPr>
        <w:t xml:space="preserve">. </w:t>
      </w:r>
    </w:p>
    <w:p w:rsidR="00FE2B4D" w:rsidRDefault="00FE2B4D" w:rsidP="007F44DF">
      <w:pPr>
        <w:rPr>
          <w:rFonts w:cs="B Nazanin"/>
          <w:sz w:val="28"/>
          <w:szCs w:val="28"/>
          <w:rtl/>
        </w:rPr>
      </w:pPr>
      <w:r>
        <w:rPr>
          <w:rFonts w:cs="B Nazanin" w:hint="cs"/>
          <w:sz w:val="28"/>
          <w:szCs w:val="28"/>
          <w:rtl/>
        </w:rPr>
        <w:t>این استعاذه مخصوص پیامبر نیست گر چه خطاب خاص است اما شارع مقدس مذاقش این است که همه مومنین پناه گاه خود را خداوند قرار دهند زیرا همه گرفتار وسوسه شیطان هستند.</w:t>
      </w:r>
    </w:p>
    <w:p w:rsidR="00FE2B4D" w:rsidRDefault="00536DB9" w:rsidP="00630D7F">
      <w:pPr>
        <w:rPr>
          <w:rFonts w:cs="B Nazanin"/>
          <w:sz w:val="28"/>
          <w:szCs w:val="28"/>
          <w:rtl/>
        </w:rPr>
      </w:pPr>
      <w:r>
        <w:rPr>
          <w:rFonts w:cs="B Nazanin" w:hint="cs"/>
          <w:sz w:val="28"/>
          <w:szCs w:val="28"/>
          <w:rtl/>
        </w:rPr>
        <w:t>بنا براین راه چها</w:t>
      </w:r>
      <w:r w:rsidR="00C61140">
        <w:rPr>
          <w:rFonts w:cs="B Nazanin" w:hint="cs"/>
          <w:sz w:val="28"/>
          <w:szCs w:val="28"/>
          <w:rtl/>
        </w:rPr>
        <w:t xml:space="preserve">رمی وجود ندارد که بگوید مصلحت در امر </w:t>
      </w:r>
      <w:r w:rsidR="003F1854">
        <w:rPr>
          <w:rFonts w:cs="B Nazanin" w:hint="cs"/>
          <w:sz w:val="28"/>
          <w:szCs w:val="28"/>
          <w:rtl/>
        </w:rPr>
        <w:t xml:space="preserve"> برای</w:t>
      </w:r>
      <w:r w:rsidR="00C61140">
        <w:rPr>
          <w:rFonts w:cs="B Nazanin" w:hint="cs"/>
          <w:sz w:val="28"/>
          <w:szCs w:val="28"/>
          <w:rtl/>
        </w:rPr>
        <w:t xml:space="preserve"> کل واحد</w:t>
      </w:r>
      <w:r w:rsidR="003F1854">
        <w:rPr>
          <w:rFonts w:cs="B Nazanin" w:hint="cs"/>
          <w:sz w:val="28"/>
          <w:szCs w:val="28"/>
          <w:rtl/>
        </w:rPr>
        <w:t xml:space="preserve"> واحد افراد ن</w:t>
      </w:r>
      <w:r w:rsidR="00C61140">
        <w:rPr>
          <w:rFonts w:cs="B Nazanin" w:hint="cs"/>
          <w:sz w:val="28"/>
          <w:szCs w:val="28"/>
          <w:rtl/>
        </w:rPr>
        <w:t>ست .</w:t>
      </w:r>
      <w:r>
        <w:rPr>
          <w:rFonts w:cs="B Nazanin" w:hint="cs"/>
          <w:sz w:val="28"/>
          <w:szCs w:val="28"/>
          <w:rtl/>
        </w:rPr>
        <w:t>اما مف</w:t>
      </w:r>
      <w:r w:rsidR="003F1854">
        <w:rPr>
          <w:rFonts w:cs="B Nazanin" w:hint="cs"/>
          <w:sz w:val="28"/>
          <w:szCs w:val="28"/>
          <w:rtl/>
        </w:rPr>
        <w:t>سده نهی برای</w:t>
      </w:r>
      <w:bookmarkStart w:id="0" w:name="_GoBack"/>
      <w:bookmarkEnd w:id="0"/>
      <w:r w:rsidR="00C61140">
        <w:rPr>
          <w:rFonts w:cs="B Nazanin" w:hint="cs"/>
          <w:sz w:val="28"/>
          <w:szCs w:val="28"/>
          <w:rtl/>
        </w:rPr>
        <w:t xml:space="preserve"> همه افراد نهی است.</w:t>
      </w:r>
      <w:r w:rsidR="00B2194C">
        <w:rPr>
          <w:rFonts w:cs="B Nazanin" w:hint="cs"/>
          <w:sz w:val="28"/>
          <w:szCs w:val="28"/>
          <w:rtl/>
        </w:rPr>
        <w:t xml:space="preserve"> </w:t>
      </w:r>
      <w:r w:rsidR="00630D7F">
        <w:rPr>
          <w:rFonts w:cs="B Nazanin" w:hint="cs"/>
          <w:sz w:val="28"/>
          <w:szCs w:val="28"/>
          <w:rtl/>
        </w:rPr>
        <w:t>چنین حرفی نه از راه قیاس منصوص العله بدست می</w:t>
      </w:r>
      <w:r w:rsidR="00630D7F">
        <w:rPr>
          <w:rFonts w:cs="B Nazanin"/>
          <w:sz w:val="28"/>
          <w:szCs w:val="28"/>
          <w:rtl/>
        </w:rPr>
        <w:softHyphen/>
      </w:r>
      <w:r w:rsidR="00630D7F">
        <w:rPr>
          <w:rFonts w:cs="B Nazanin" w:hint="cs"/>
          <w:sz w:val="28"/>
          <w:szCs w:val="28"/>
          <w:rtl/>
        </w:rPr>
        <w:t>آید</w:t>
      </w:r>
      <w:r>
        <w:rPr>
          <w:rFonts w:cs="B Nazanin" w:hint="cs"/>
          <w:sz w:val="28"/>
          <w:szCs w:val="28"/>
          <w:rtl/>
        </w:rPr>
        <w:t xml:space="preserve"> نه</w:t>
      </w:r>
      <w:r w:rsidR="00630D7F">
        <w:rPr>
          <w:rFonts w:cs="B Nazanin" w:hint="cs"/>
          <w:sz w:val="28"/>
          <w:szCs w:val="28"/>
          <w:rtl/>
        </w:rPr>
        <w:t xml:space="preserve"> از راه حکم عقل و نه از تنقیح مناط فقیه.</w:t>
      </w:r>
    </w:p>
    <w:p w:rsidR="007958C2" w:rsidRPr="00563469" w:rsidRDefault="007958C2" w:rsidP="007F44DF">
      <w:pPr>
        <w:rPr>
          <w:rFonts w:cs="B Nazanin"/>
          <w:sz w:val="28"/>
          <w:szCs w:val="28"/>
        </w:rPr>
      </w:pPr>
    </w:p>
    <w:sectPr w:rsidR="007958C2" w:rsidRPr="00563469"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DB2" w:rsidRDefault="00487DB2" w:rsidP="00111E0C">
      <w:pPr>
        <w:spacing w:after="0" w:line="240" w:lineRule="auto"/>
      </w:pPr>
      <w:r>
        <w:separator/>
      </w:r>
    </w:p>
  </w:endnote>
  <w:endnote w:type="continuationSeparator" w:id="0">
    <w:p w:rsidR="00487DB2" w:rsidRDefault="00487DB2" w:rsidP="0011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Aldhabi">
    <w:panose1 w:val="01000000000000000000"/>
    <w:charset w:val="00"/>
    <w:family w:val="auto"/>
    <w:pitch w:val="variable"/>
    <w:sig w:usb0="8000200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DB2" w:rsidRDefault="00487DB2" w:rsidP="00111E0C">
      <w:pPr>
        <w:spacing w:after="0" w:line="240" w:lineRule="auto"/>
      </w:pPr>
      <w:r>
        <w:separator/>
      </w:r>
    </w:p>
  </w:footnote>
  <w:footnote w:type="continuationSeparator" w:id="0">
    <w:p w:rsidR="00487DB2" w:rsidRDefault="00487DB2" w:rsidP="00111E0C">
      <w:pPr>
        <w:spacing w:after="0" w:line="240" w:lineRule="auto"/>
      </w:pPr>
      <w:r>
        <w:continuationSeparator/>
      </w:r>
    </w:p>
  </w:footnote>
  <w:footnote w:id="1">
    <w:p w:rsidR="00111E0C" w:rsidRPr="00111E0C" w:rsidRDefault="00111E0C">
      <w:pPr>
        <w:pStyle w:val="a3"/>
        <w:rPr>
          <w:rFonts w:cs="B Nazanin"/>
          <w:rtl/>
        </w:rPr>
      </w:pPr>
      <w:r w:rsidRPr="00111E0C">
        <w:rPr>
          <w:rFonts w:cs="B Nazanin" w:hint="cs"/>
          <w:rtl/>
        </w:rPr>
        <w:t>۱-تهذیب الاصول امام خمینی جلد ۱ ۳۷۳</w:t>
      </w:r>
    </w:p>
  </w:footnote>
  <w:footnote w:id="2">
    <w:p w:rsidR="00917334" w:rsidRPr="00917334" w:rsidRDefault="00917334">
      <w:pPr>
        <w:pStyle w:val="a3"/>
        <w:rPr>
          <w:rFonts w:cs="B Nazanin"/>
          <w:rtl/>
        </w:rPr>
      </w:pPr>
      <w:r w:rsidRPr="00917334">
        <w:rPr>
          <w:rFonts w:cs="B Nazanin" w:hint="cs"/>
          <w:rtl/>
        </w:rPr>
        <w:t>۲-کتاب البیع جلد ۴ صفحه ۱۸۹</w:t>
      </w:r>
    </w:p>
  </w:footnote>
  <w:footnote w:id="3">
    <w:p w:rsidR="0064363A" w:rsidRPr="00CF2DC4" w:rsidRDefault="0064363A">
      <w:pPr>
        <w:pStyle w:val="a3"/>
        <w:rPr>
          <w:rFonts w:cs="B Nazanin" w:hint="cs"/>
          <w:rtl/>
        </w:rPr>
      </w:pPr>
      <w:r w:rsidRPr="00CF2DC4">
        <w:rPr>
          <w:rFonts w:cs="B Nazanin" w:hint="cs"/>
          <w:rtl/>
        </w:rPr>
        <w:t>۳-علل الشرایع جلد ۲ صفحه ۲۷۵ باب ۱۸۲</w:t>
      </w:r>
      <w:r w:rsidR="009749AF" w:rsidRPr="00CF2DC4">
        <w:rPr>
          <w:rFonts w:cs="B Nazanin" w:hint="cs"/>
          <w:rtl/>
        </w:rPr>
        <w:t>و عیون اخبار رضا جلد ۲ صفحه ۱۱۹ حدیث دوم.</w:t>
      </w:r>
    </w:p>
  </w:footnote>
  <w:footnote w:id="4">
    <w:p w:rsidR="00CF2DC4" w:rsidRDefault="00CF2DC4">
      <w:pPr>
        <w:pStyle w:val="a3"/>
        <w:rPr>
          <w:rFonts w:hint="cs"/>
          <w:rtl/>
        </w:rPr>
      </w:pPr>
      <w:r w:rsidRPr="00CF2DC4">
        <w:rPr>
          <w:rFonts w:cs="B Nazanin" w:hint="cs"/>
          <w:rtl/>
        </w:rPr>
        <w:t>۴-فوائد الاصول جلد ۳ صفحه ۵۹</w:t>
      </w:r>
    </w:p>
  </w:footnote>
  <w:footnote w:id="5">
    <w:p w:rsidR="00AF425D" w:rsidRPr="00661A04" w:rsidRDefault="00AF425D">
      <w:pPr>
        <w:pStyle w:val="a3"/>
        <w:rPr>
          <w:rFonts w:cs="B Nazanin" w:hint="cs"/>
          <w:rtl/>
        </w:rPr>
      </w:pPr>
      <w:r w:rsidRPr="00661A04">
        <w:rPr>
          <w:rFonts w:cs="B Nazanin" w:hint="cs"/>
          <w:rtl/>
        </w:rPr>
        <w:t>۵-اعراف -۲۰۰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72"/>
    <w:rsid w:val="000843B1"/>
    <w:rsid w:val="00097C57"/>
    <w:rsid w:val="000C194A"/>
    <w:rsid w:val="00111E0C"/>
    <w:rsid w:val="00195BFF"/>
    <w:rsid w:val="001C08FF"/>
    <w:rsid w:val="001E02BA"/>
    <w:rsid w:val="001F3398"/>
    <w:rsid w:val="00224A5F"/>
    <w:rsid w:val="00226026"/>
    <w:rsid w:val="002434F4"/>
    <w:rsid w:val="00265F4E"/>
    <w:rsid w:val="0033153C"/>
    <w:rsid w:val="0034731E"/>
    <w:rsid w:val="00383AC5"/>
    <w:rsid w:val="003A0C3F"/>
    <w:rsid w:val="003A6A6E"/>
    <w:rsid w:val="003B6448"/>
    <w:rsid w:val="003F1854"/>
    <w:rsid w:val="004537FC"/>
    <w:rsid w:val="00473C7C"/>
    <w:rsid w:val="00487DB2"/>
    <w:rsid w:val="00494FCC"/>
    <w:rsid w:val="004A14B8"/>
    <w:rsid w:val="004A6CD5"/>
    <w:rsid w:val="004A7CE1"/>
    <w:rsid w:val="004E215B"/>
    <w:rsid w:val="00516DDE"/>
    <w:rsid w:val="00536DB9"/>
    <w:rsid w:val="00563469"/>
    <w:rsid w:val="00573D3F"/>
    <w:rsid w:val="005B4729"/>
    <w:rsid w:val="00601EE3"/>
    <w:rsid w:val="00607F80"/>
    <w:rsid w:val="00612279"/>
    <w:rsid w:val="00630D7F"/>
    <w:rsid w:val="0064363A"/>
    <w:rsid w:val="00661A04"/>
    <w:rsid w:val="00690540"/>
    <w:rsid w:val="00697439"/>
    <w:rsid w:val="006D1B29"/>
    <w:rsid w:val="00713EDE"/>
    <w:rsid w:val="00731A33"/>
    <w:rsid w:val="007958C2"/>
    <w:rsid w:val="007E7E59"/>
    <w:rsid w:val="007F3B5C"/>
    <w:rsid w:val="007F411B"/>
    <w:rsid w:val="007F44DF"/>
    <w:rsid w:val="009004C5"/>
    <w:rsid w:val="00917334"/>
    <w:rsid w:val="0094667A"/>
    <w:rsid w:val="009749AF"/>
    <w:rsid w:val="009E2FEE"/>
    <w:rsid w:val="00A025AE"/>
    <w:rsid w:val="00A703A2"/>
    <w:rsid w:val="00A8271B"/>
    <w:rsid w:val="00AF2EE8"/>
    <w:rsid w:val="00AF425D"/>
    <w:rsid w:val="00B2194C"/>
    <w:rsid w:val="00B35845"/>
    <w:rsid w:val="00B91D2C"/>
    <w:rsid w:val="00C03B5F"/>
    <w:rsid w:val="00C61140"/>
    <w:rsid w:val="00CF2DC4"/>
    <w:rsid w:val="00D173B0"/>
    <w:rsid w:val="00D26230"/>
    <w:rsid w:val="00D35015"/>
    <w:rsid w:val="00D70504"/>
    <w:rsid w:val="00DC0C85"/>
    <w:rsid w:val="00E063E6"/>
    <w:rsid w:val="00E24E69"/>
    <w:rsid w:val="00E62A19"/>
    <w:rsid w:val="00E91A72"/>
    <w:rsid w:val="00E9550A"/>
    <w:rsid w:val="00ED4B34"/>
    <w:rsid w:val="00EF30FB"/>
    <w:rsid w:val="00F04C6F"/>
    <w:rsid w:val="00F358A5"/>
    <w:rsid w:val="00F66689"/>
    <w:rsid w:val="00FD2295"/>
    <w:rsid w:val="00FE2B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5A09B-7C8B-4FFC-B9B1-AF42AE16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11E0C"/>
    <w:pPr>
      <w:spacing w:after="0" w:line="240" w:lineRule="auto"/>
    </w:pPr>
    <w:rPr>
      <w:sz w:val="20"/>
      <w:szCs w:val="20"/>
    </w:rPr>
  </w:style>
  <w:style w:type="character" w:customStyle="1" w:styleId="a4">
    <w:name w:val="متن پاورقی نویسه"/>
    <w:basedOn w:val="a0"/>
    <w:link w:val="a3"/>
    <w:uiPriority w:val="99"/>
    <w:semiHidden/>
    <w:rsid w:val="00111E0C"/>
    <w:rPr>
      <w:sz w:val="20"/>
      <w:szCs w:val="20"/>
    </w:rPr>
  </w:style>
  <w:style w:type="character" w:styleId="a5">
    <w:name w:val="footnote reference"/>
    <w:basedOn w:val="a0"/>
    <w:uiPriority w:val="99"/>
    <w:semiHidden/>
    <w:unhideWhenUsed/>
    <w:rsid w:val="00111E0C"/>
    <w:rPr>
      <w:vertAlign w:val="superscript"/>
    </w:rPr>
  </w:style>
  <w:style w:type="paragraph" w:styleId="a6">
    <w:name w:val="Normal (Web)"/>
    <w:basedOn w:val="a"/>
    <w:uiPriority w:val="99"/>
    <w:unhideWhenUsed/>
    <w:rsid w:val="00607F8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10189">
      <w:bodyDiv w:val="1"/>
      <w:marLeft w:val="0"/>
      <w:marRight w:val="0"/>
      <w:marTop w:val="0"/>
      <w:marBottom w:val="0"/>
      <w:divBdr>
        <w:top w:val="none" w:sz="0" w:space="0" w:color="auto"/>
        <w:left w:val="none" w:sz="0" w:space="0" w:color="auto"/>
        <w:bottom w:val="none" w:sz="0" w:space="0" w:color="auto"/>
        <w:right w:val="none" w:sz="0" w:space="0" w:color="auto"/>
      </w:divBdr>
    </w:div>
    <w:div w:id="707685473">
      <w:bodyDiv w:val="1"/>
      <w:marLeft w:val="0"/>
      <w:marRight w:val="0"/>
      <w:marTop w:val="0"/>
      <w:marBottom w:val="0"/>
      <w:divBdr>
        <w:top w:val="none" w:sz="0" w:space="0" w:color="auto"/>
        <w:left w:val="none" w:sz="0" w:space="0" w:color="auto"/>
        <w:bottom w:val="none" w:sz="0" w:space="0" w:color="auto"/>
        <w:right w:val="none" w:sz="0" w:space="0" w:color="auto"/>
      </w:divBdr>
    </w:div>
    <w:div w:id="78882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B9EEF-29DF-4FBE-8193-5C31500D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824</Words>
  <Characters>4698</Characters>
  <Application>Microsoft Office Word</Application>
  <DocSecurity>0</DocSecurity>
  <Lines>39</Lines>
  <Paragraphs>11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7</cp:revision>
  <dcterms:created xsi:type="dcterms:W3CDTF">2016-01-20T04:52:00Z</dcterms:created>
  <dcterms:modified xsi:type="dcterms:W3CDTF">2016-01-20T09:40:00Z</dcterms:modified>
</cp:coreProperties>
</file>