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9F2" w:rsidRDefault="009C49F2" w:rsidP="009C49F2">
      <w:pPr>
        <w:rPr>
          <w:rFonts w:cs="B Nazanin"/>
          <w:sz w:val="28"/>
          <w:szCs w:val="28"/>
          <w:rtl/>
        </w:rPr>
      </w:pPr>
      <w:r>
        <w:rPr>
          <w:rFonts w:cs="B Nazanin" w:hint="cs"/>
          <w:sz w:val="28"/>
          <w:szCs w:val="28"/>
          <w:rtl/>
        </w:rPr>
        <w:t xml:space="preserve">به نظر ما متعلَّق واجب کفائی عنوان </w:t>
      </w:r>
      <w:r w:rsidRPr="00B84DC8">
        <w:rPr>
          <w:rFonts w:cs="B Nazanin" w:hint="cs"/>
          <w:b/>
          <w:bCs/>
          <w:sz w:val="28"/>
          <w:szCs w:val="28"/>
          <w:rtl/>
        </w:rPr>
        <w:t>بعض المکلفین</w:t>
      </w:r>
      <w:r>
        <w:rPr>
          <w:rFonts w:cs="B Nazanin" w:hint="cs"/>
          <w:sz w:val="28"/>
          <w:szCs w:val="28"/>
          <w:rtl/>
        </w:rPr>
        <w:t xml:space="preserve"> </w:t>
      </w:r>
      <w:r w:rsidRPr="007819F1">
        <w:rPr>
          <w:rFonts w:cs="B Nazanin" w:hint="cs"/>
          <w:b/>
          <w:bCs/>
          <w:sz w:val="28"/>
          <w:szCs w:val="28"/>
          <w:rtl/>
        </w:rPr>
        <w:t>یا عنوان من به الکفایه</w:t>
      </w:r>
      <w:r>
        <w:rPr>
          <w:rFonts w:cs="B Nazanin" w:hint="cs"/>
          <w:sz w:val="28"/>
          <w:szCs w:val="28"/>
          <w:rtl/>
        </w:rPr>
        <w:t xml:space="preserve"> است. و بر این مبنا ثمره های وارد است که بیان می</w:t>
      </w:r>
      <w:r>
        <w:rPr>
          <w:rFonts w:cs="B Nazanin"/>
          <w:sz w:val="28"/>
          <w:szCs w:val="28"/>
          <w:rtl/>
        </w:rPr>
        <w:softHyphen/>
      </w:r>
      <w:r>
        <w:rPr>
          <w:rFonts w:cs="B Nazanin" w:hint="cs"/>
          <w:sz w:val="28"/>
          <w:szCs w:val="28"/>
          <w:rtl/>
        </w:rPr>
        <w:t>کنیم.</w:t>
      </w:r>
    </w:p>
    <w:p w:rsidR="009C49F2" w:rsidRDefault="009C49F2" w:rsidP="009C49F2">
      <w:pPr>
        <w:rPr>
          <w:rFonts w:cs="B Nazanin"/>
          <w:b/>
          <w:bCs/>
          <w:sz w:val="28"/>
          <w:szCs w:val="28"/>
          <w:rtl/>
        </w:rPr>
      </w:pPr>
      <w:r w:rsidRPr="00117E7E">
        <w:rPr>
          <w:rFonts w:cs="B Nazanin" w:hint="cs"/>
          <w:b/>
          <w:bCs/>
          <w:sz w:val="28"/>
          <w:szCs w:val="28"/>
          <w:rtl/>
        </w:rPr>
        <w:t>ثمره اول:</w:t>
      </w:r>
    </w:p>
    <w:p w:rsidR="009C49F2" w:rsidRPr="00117E7E" w:rsidRDefault="009C49F2" w:rsidP="009C49F2">
      <w:pPr>
        <w:rPr>
          <w:rFonts w:cs="B Nazanin"/>
          <w:b/>
          <w:bCs/>
          <w:sz w:val="28"/>
          <w:szCs w:val="28"/>
          <w:rtl/>
        </w:rPr>
      </w:pPr>
      <w:r>
        <w:rPr>
          <w:rFonts w:cs="B Nazanin" w:hint="cs"/>
          <w:sz w:val="28"/>
          <w:szCs w:val="28"/>
          <w:rtl/>
        </w:rPr>
        <w:t xml:space="preserve"> حکم به امتثال جمیع مکلفیّن</w:t>
      </w:r>
      <w:r>
        <w:rPr>
          <w:rStyle w:val="a5"/>
          <w:rFonts w:cs="B Nazanin"/>
          <w:sz w:val="28"/>
          <w:szCs w:val="28"/>
          <w:rtl/>
        </w:rPr>
        <w:footnoteReference w:id="1"/>
      </w:r>
      <w:r>
        <w:rPr>
          <w:rFonts w:cs="B Nazanin" w:hint="cs"/>
          <w:sz w:val="28"/>
          <w:szCs w:val="28"/>
          <w:rtl/>
        </w:rPr>
        <w:t xml:space="preserve"> متکّی به مطلوب منه است و مطلوب منه مختلف است.</w:t>
      </w:r>
    </w:p>
    <w:p w:rsidR="009C49F2" w:rsidRDefault="009C49F2" w:rsidP="009C49F2">
      <w:pPr>
        <w:rPr>
          <w:rFonts w:cs="B Nazanin"/>
          <w:sz w:val="28"/>
          <w:szCs w:val="28"/>
          <w:rtl/>
        </w:rPr>
      </w:pPr>
      <w:r w:rsidRPr="00423BBB">
        <w:rPr>
          <w:rFonts w:cs="B Nazanin" w:hint="cs"/>
          <w:b/>
          <w:bCs/>
          <w:sz w:val="28"/>
          <w:szCs w:val="28"/>
          <w:rtl/>
        </w:rPr>
        <w:t>الف:</w:t>
      </w:r>
      <w:r>
        <w:rPr>
          <w:rFonts w:cs="B Nazanin" w:hint="cs"/>
          <w:sz w:val="28"/>
          <w:szCs w:val="28"/>
          <w:rtl/>
        </w:rPr>
        <w:t xml:space="preserve"> گاهی مطلوب در مقام امتثال اشتراک جمعی را نمی</w:t>
      </w:r>
      <w:r>
        <w:rPr>
          <w:rFonts w:cs="B Nazanin"/>
          <w:sz w:val="28"/>
          <w:szCs w:val="28"/>
          <w:rtl/>
        </w:rPr>
        <w:softHyphen/>
      </w:r>
      <w:r>
        <w:rPr>
          <w:rFonts w:cs="B Nazanin" w:hint="cs"/>
          <w:sz w:val="28"/>
          <w:szCs w:val="28"/>
          <w:rtl/>
        </w:rPr>
        <w:t>پزیرد</w:t>
      </w:r>
      <w:r>
        <w:rPr>
          <w:rStyle w:val="a5"/>
          <w:rFonts w:cs="B Nazanin"/>
          <w:sz w:val="28"/>
          <w:szCs w:val="28"/>
          <w:rtl/>
        </w:rPr>
        <w:footnoteReference w:id="2"/>
      </w:r>
      <w:r>
        <w:rPr>
          <w:rFonts w:cs="B Nazanin" w:hint="cs"/>
          <w:sz w:val="28"/>
          <w:szCs w:val="28"/>
          <w:rtl/>
        </w:rPr>
        <w:t xml:space="preserve"> در نتیجه مطلوب منه متعدد نمی</w:t>
      </w:r>
      <w:r>
        <w:rPr>
          <w:rFonts w:cs="B Nazanin"/>
          <w:sz w:val="28"/>
          <w:szCs w:val="28"/>
          <w:rtl/>
        </w:rPr>
        <w:softHyphen/>
      </w:r>
      <w:r>
        <w:rPr>
          <w:rFonts w:cs="B Nazanin" w:hint="cs"/>
          <w:sz w:val="28"/>
          <w:szCs w:val="28"/>
          <w:rtl/>
        </w:rPr>
        <w:t>شود. مانند قطع ید سارق. یا جاری کردن حدّ زنا . آیه فقطعوا ایدیهما... یا آیه فاجلدوا ثمانین جلده... نمی</w:t>
      </w:r>
      <w:r>
        <w:rPr>
          <w:rFonts w:cs="B Nazanin"/>
          <w:sz w:val="28"/>
          <w:szCs w:val="28"/>
          <w:rtl/>
        </w:rPr>
        <w:softHyphen/>
      </w:r>
      <w:r>
        <w:rPr>
          <w:rFonts w:cs="B Nazanin" w:hint="cs"/>
          <w:sz w:val="28"/>
          <w:szCs w:val="28"/>
          <w:rtl/>
        </w:rPr>
        <w:t>رساند که هر مکلفی یک شلاق بزند تا مثلاً هشتاد ضربه محقق شود چرا که مطلوب یعنی قطع ید و تازیانه قابلیّت برای اشتراک جمعی را ندارد .</w:t>
      </w:r>
    </w:p>
    <w:p w:rsidR="009C49F2" w:rsidRDefault="009C49F2" w:rsidP="009C49F2">
      <w:pPr>
        <w:rPr>
          <w:rFonts w:cs="B Nazanin"/>
          <w:sz w:val="28"/>
          <w:szCs w:val="28"/>
          <w:rtl/>
        </w:rPr>
      </w:pPr>
      <w:r w:rsidRPr="009763DD">
        <w:rPr>
          <w:rFonts w:cs="B Nazanin" w:hint="cs"/>
          <w:b/>
          <w:bCs/>
          <w:sz w:val="28"/>
          <w:szCs w:val="28"/>
          <w:rtl/>
        </w:rPr>
        <w:t>ب:</w:t>
      </w:r>
      <w:r>
        <w:rPr>
          <w:rFonts w:cs="B Nazanin" w:hint="cs"/>
          <w:sz w:val="28"/>
          <w:szCs w:val="28"/>
          <w:rtl/>
        </w:rPr>
        <w:t xml:space="preserve"> گاهی مطلوب در مقام امتثال اشراک جمعی را می</w:t>
      </w:r>
      <w:r>
        <w:rPr>
          <w:rFonts w:cs="B Nazanin"/>
          <w:sz w:val="28"/>
          <w:szCs w:val="28"/>
          <w:rtl/>
        </w:rPr>
        <w:softHyphen/>
      </w:r>
      <w:r>
        <w:rPr>
          <w:rFonts w:cs="B Nazanin" w:hint="cs"/>
          <w:sz w:val="28"/>
          <w:szCs w:val="28"/>
          <w:rtl/>
        </w:rPr>
        <w:t>پزیرد مانند صلاه بر میّت. و لذا پیامبر اکرم (ص) فرمود هنگامی که می</w:t>
      </w:r>
      <w:r>
        <w:rPr>
          <w:rFonts w:cs="B Nazanin"/>
          <w:sz w:val="28"/>
          <w:szCs w:val="28"/>
          <w:rtl/>
        </w:rPr>
        <w:softHyphen/>
      </w:r>
      <w:r>
        <w:rPr>
          <w:rFonts w:cs="B Nazanin" w:hint="cs"/>
          <w:sz w:val="28"/>
          <w:szCs w:val="28"/>
          <w:rtl/>
        </w:rPr>
        <w:t>خواهید بر میّت مومن نماز بخوانید و او را دفن کنید همه اهل محلّه را دعوت کنید تا همه به ثواب نماز میّت برسند.</w:t>
      </w:r>
    </w:p>
    <w:p w:rsidR="009C49F2" w:rsidRPr="00A751F1" w:rsidRDefault="009C49F2" w:rsidP="009C49F2">
      <w:pPr>
        <w:rPr>
          <w:rFonts w:ascii="Aldhabi" w:hAnsi="Aldhabi" w:cs="B Nazanin"/>
          <w:color w:val="552B2B"/>
          <w:sz w:val="28"/>
          <w:szCs w:val="28"/>
          <w:rtl/>
        </w:rPr>
      </w:pPr>
      <w:r w:rsidRPr="00A60E5F">
        <w:rPr>
          <w:rFonts w:cs="B Nazanin" w:hint="cs"/>
          <w:b/>
          <w:bCs/>
          <w:sz w:val="28"/>
          <w:szCs w:val="28"/>
          <w:rtl/>
        </w:rPr>
        <w:t>حدیث:</w:t>
      </w:r>
      <w:r>
        <w:rPr>
          <w:rStyle w:val="a5"/>
          <w:rFonts w:cs="B Nazanin"/>
          <w:sz w:val="28"/>
          <w:szCs w:val="28"/>
          <w:rtl/>
        </w:rPr>
        <w:footnoteReference w:id="3"/>
      </w:r>
      <w:r>
        <w:rPr>
          <w:rFonts w:cs="B Nazanin" w:hint="cs"/>
          <w:sz w:val="28"/>
          <w:szCs w:val="28"/>
          <w:rtl/>
        </w:rPr>
        <w:t xml:space="preserve"> </w:t>
      </w:r>
      <w:r w:rsidRPr="00A751F1">
        <w:rPr>
          <w:rFonts w:ascii="Traditional Arabic" w:hAnsi="Traditional Arabic" w:cs="B Nazanin" w:hint="cs"/>
          <w:color w:val="242887"/>
          <w:sz w:val="28"/>
          <w:szCs w:val="28"/>
          <w:rtl/>
        </w:rPr>
        <w:t>وَ</w:t>
      </w:r>
      <w:r w:rsidRPr="00A751F1">
        <w:rPr>
          <w:rFonts w:ascii="Traditional Arabic" w:hAnsi="Traditional Arabic" w:cs="B Nazanin" w:hint="cs"/>
          <w:color w:val="780000"/>
          <w:sz w:val="28"/>
          <w:szCs w:val="28"/>
          <w:rtl/>
        </w:rPr>
        <w:t xml:space="preserve"> عَنْهُ عَنْ أَحْمَدَ بْنِ الْحَسَنِ بْنِ عَلِيِّ بْنِ فَضَّالٍ عَنْ أَبِي هَمَّامٍ إِسْمَاعِيلَ بْنِ هَمَّامٍ عَنْ مُحَمَّدِ بْنِ سَعِيدٍ عَنْ غَزْوَانَ السَّكُونِيِّ عَنْ جَعْفَرٍ ع عَنْ أَبِيهِ عَنْ آبَائِهِ ع قَالَ: قَالَ رَسُولُ اللَّهِ ص‏</w:t>
      </w:r>
      <w:r w:rsidRPr="00A751F1">
        <w:rPr>
          <w:rFonts w:ascii="Traditional Arabic" w:hAnsi="Traditional Arabic" w:cs="B Nazanin" w:hint="cs"/>
          <w:color w:val="242887"/>
          <w:sz w:val="28"/>
          <w:szCs w:val="28"/>
          <w:rtl/>
        </w:rPr>
        <w:t xml:space="preserve"> صَلُّوا عَلَى الْمَرْجُومِ مِنْ أُمَّتِي وَ عَلَى الْقَتَّالِ نَفْسَهُ مِنْ أُمَّتِي </w:t>
      </w:r>
      <w:r w:rsidRPr="00A751F1">
        <w:rPr>
          <w:rFonts w:ascii="Traditional Arabic" w:hAnsi="Traditional Arabic" w:cs="B Nazanin" w:hint="cs"/>
          <w:color w:val="D30000"/>
          <w:sz w:val="28"/>
          <w:szCs w:val="28"/>
          <w:rtl/>
        </w:rPr>
        <w:t>لَا</w:t>
      </w:r>
      <w:r w:rsidRPr="00A751F1">
        <w:rPr>
          <w:rFonts w:ascii="Traditional Arabic" w:hAnsi="Traditional Arabic" w:cs="B Nazanin" w:hint="cs"/>
          <w:color w:val="242887"/>
          <w:sz w:val="28"/>
          <w:szCs w:val="28"/>
          <w:rtl/>
        </w:rPr>
        <w:t xml:space="preserve"> </w:t>
      </w:r>
      <w:r w:rsidRPr="00A751F1">
        <w:rPr>
          <w:rFonts w:ascii="Traditional Arabic" w:hAnsi="Traditional Arabic" w:cs="B Nazanin" w:hint="cs"/>
          <w:color w:val="D30000"/>
          <w:sz w:val="28"/>
          <w:szCs w:val="28"/>
          <w:rtl/>
        </w:rPr>
        <w:t>تَدَعُوا</w:t>
      </w:r>
      <w:r w:rsidRPr="00A751F1">
        <w:rPr>
          <w:rFonts w:ascii="Traditional Arabic" w:hAnsi="Traditional Arabic" w:cs="B Nazanin" w:hint="cs"/>
          <w:color w:val="242887"/>
          <w:sz w:val="28"/>
          <w:szCs w:val="28"/>
          <w:rtl/>
        </w:rPr>
        <w:t xml:space="preserve"> </w:t>
      </w:r>
      <w:r w:rsidRPr="00A751F1">
        <w:rPr>
          <w:rFonts w:ascii="Traditional Arabic" w:hAnsi="Traditional Arabic" w:cs="B Nazanin" w:hint="cs"/>
          <w:color w:val="D30000"/>
          <w:sz w:val="28"/>
          <w:szCs w:val="28"/>
          <w:rtl/>
        </w:rPr>
        <w:t>أَحَداً</w:t>
      </w:r>
      <w:r w:rsidRPr="00A751F1">
        <w:rPr>
          <w:rFonts w:ascii="Traditional Arabic" w:hAnsi="Traditional Arabic" w:cs="B Nazanin" w:hint="cs"/>
          <w:color w:val="242887"/>
          <w:sz w:val="28"/>
          <w:szCs w:val="28"/>
          <w:rtl/>
        </w:rPr>
        <w:t xml:space="preserve"> </w:t>
      </w:r>
      <w:r w:rsidRPr="00A751F1">
        <w:rPr>
          <w:rFonts w:ascii="Traditional Arabic" w:hAnsi="Traditional Arabic" w:cs="B Nazanin" w:hint="cs"/>
          <w:color w:val="D30000"/>
          <w:sz w:val="28"/>
          <w:szCs w:val="28"/>
          <w:rtl/>
        </w:rPr>
        <w:t>مِنْ‏</w:t>
      </w:r>
      <w:r w:rsidRPr="00A751F1">
        <w:rPr>
          <w:rFonts w:ascii="Traditional Arabic" w:hAnsi="Traditional Arabic" w:cs="B Nazanin" w:hint="cs"/>
          <w:color w:val="242887"/>
          <w:sz w:val="28"/>
          <w:szCs w:val="28"/>
          <w:rtl/>
        </w:rPr>
        <w:t xml:space="preserve"> </w:t>
      </w:r>
      <w:r w:rsidRPr="00A751F1">
        <w:rPr>
          <w:rFonts w:ascii="Traditional Arabic" w:hAnsi="Traditional Arabic" w:cs="B Nazanin" w:hint="cs"/>
          <w:color w:val="D30000"/>
          <w:sz w:val="28"/>
          <w:szCs w:val="28"/>
          <w:rtl/>
        </w:rPr>
        <w:t>أُمَّتِي‏</w:t>
      </w:r>
      <w:r w:rsidRPr="00A751F1">
        <w:rPr>
          <w:rFonts w:ascii="Traditional Arabic" w:hAnsi="Traditional Arabic" w:cs="B Nazanin" w:hint="cs"/>
          <w:color w:val="242887"/>
          <w:sz w:val="28"/>
          <w:szCs w:val="28"/>
          <w:rtl/>
        </w:rPr>
        <w:t xml:space="preserve"> </w:t>
      </w:r>
      <w:r w:rsidRPr="00A751F1">
        <w:rPr>
          <w:rFonts w:ascii="Traditional Arabic" w:hAnsi="Traditional Arabic" w:cs="B Nazanin" w:hint="cs"/>
          <w:color w:val="D30000"/>
          <w:sz w:val="28"/>
          <w:szCs w:val="28"/>
          <w:rtl/>
        </w:rPr>
        <w:t>بِلَا</w:t>
      </w:r>
      <w:r w:rsidRPr="00A751F1">
        <w:rPr>
          <w:rFonts w:ascii="Traditional Arabic" w:hAnsi="Traditional Arabic" w:cs="B Nazanin" w:hint="cs"/>
          <w:color w:val="242887"/>
          <w:sz w:val="28"/>
          <w:szCs w:val="28"/>
          <w:rtl/>
        </w:rPr>
        <w:t xml:space="preserve"> </w:t>
      </w:r>
      <w:r w:rsidRPr="00A751F1">
        <w:rPr>
          <w:rFonts w:ascii="Traditional Arabic" w:hAnsi="Traditional Arabic" w:cs="B Nazanin" w:hint="cs"/>
          <w:color w:val="D30000"/>
          <w:sz w:val="28"/>
          <w:szCs w:val="28"/>
          <w:rtl/>
        </w:rPr>
        <w:t>صَلَاةٍ</w:t>
      </w:r>
      <w:r w:rsidRPr="00A751F1">
        <w:rPr>
          <w:rFonts w:ascii="Traditional Arabic" w:hAnsi="Traditional Arabic" w:cs="B Nazanin" w:hint="cs"/>
          <w:color w:val="242887"/>
          <w:sz w:val="28"/>
          <w:szCs w:val="28"/>
          <w:rtl/>
        </w:rPr>
        <w:t>.</w:t>
      </w:r>
    </w:p>
    <w:p w:rsidR="009C49F2" w:rsidRDefault="009C49F2" w:rsidP="009C49F2">
      <w:pPr>
        <w:rPr>
          <w:rFonts w:cs="B Nazanin"/>
          <w:sz w:val="28"/>
          <w:szCs w:val="28"/>
          <w:rtl/>
        </w:rPr>
      </w:pPr>
      <w:r w:rsidRPr="009137AE">
        <w:rPr>
          <w:rFonts w:cs="B Nazanin" w:hint="cs"/>
          <w:b/>
          <w:bCs/>
          <w:sz w:val="28"/>
          <w:szCs w:val="28"/>
          <w:rtl/>
        </w:rPr>
        <w:t>ثمره دوم:</w:t>
      </w:r>
      <w:r>
        <w:rPr>
          <w:rFonts w:cs="B Nazanin" w:hint="cs"/>
          <w:sz w:val="28"/>
          <w:szCs w:val="28"/>
          <w:rtl/>
        </w:rPr>
        <w:t xml:space="preserve"> این است که ممکن است طلب و مطلوب عام باشد ( عمل بر همه افراد واجب باشد) ولکن مطلوب منه خاص باشد یعنی اگر برخی از این افراد آن را امتثال کنند تکلیف از همه ساقط است. که در درس گذشته به تفصیل توضیح داده شد. اتفاقاً تمام روایات وارد شده در باب واجب کفائی به صورت عام از مکلفییّن طلب کرده اند. و از این عام بودن طلب معلوم می</w:t>
      </w:r>
      <w:r>
        <w:rPr>
          <w:rFonts w:cs="B Nazanin"/>
          <w:sz w:val="28"/>
          <w:szCs w:val="28"/>
          <w:rtl/>
        </w:rPr>
        <w:softHyphen/>
      </w:r>
      <w:r>
        <w:rPr>
          <w:rFonts w:cs="B Nazanin" w:hint="cs"/>
          <w:sz w:val="28"/>
          <w:szCs w:val="28"/>
          <w:rtl/>
        </w:rPr>
        <w:t>شود طلب و مطلوب عام است. اما از آنجا که همین طلب با امتثال برخی افراد محقق می</w:t>
      </w:r>
      <w:r>
        <w:rPr>
          <w:rFonts w:cs="B Nazanin"/>
          <w:sz w:val="28"/>
          <w:szCs w:val="28"/>
          <w:rtl/>
        </w:rPr>
        <w:softHyphen/>
      </w:r>
      <w:r>
        <w:rPr>
          <w:rFonts w:cs="B Nazanin" w:hint="cs"/>
          <w:sz w:val="28"/>
          <w:szCs w:val="28"/>
          <w:rtl/>
        </w:rPr>
        <w:t>شود مشخّص می</w:t>
      </w:r>
      <w:r>
        <w:rPr>
          <w:rFonts w:cs="B Nazanin"/>
          <w:sz w:val="28"/>
          <w:szCs w:val="28"/>
          <w:rtl/>
        </w:rPr>
        <w:softHyphen/>
      </w:r>
      <w:r>
        <w:rPr>
          <w:rFonts w:cs="B Nazanin" w:hint="cs"/>
          <w:sz w:val="28"/>
          <w:szCs w:val="28"/>
          <w:rtl/>
        </w:rPr>
        <w:t>شود مطلوب منه خاص است.</w:t>
      </w:r>
    </w:p>
    <w:p w:rsidR="009C49F2" w:rsidRPr="00C1044D" w:rsidRDefault="009C49F2" w:rsidP="009C49F2">
      <w:pPr>
        <w:rPr>
          <w:rFonts w:ascii="Aldhabi" w:hAnsi="Aldhabi" w:cs="B Nazanin"/>
          <w:color w:val="000000"/>
          <w:sz w:val="28"/>
          <w:szCs w:val="28"/>
          <w:rtl/>
        </w:rPr>
      </w:pPr>
      <w:r w:rsidRPr="00A60E5F">
        <w:rPr>
          <w:rFonts w:cs="B Nazanin" w:hint="cs"/>
          <w:b/>
          <w:bCs/>
          <w:sz w:val="28"/>
          <w:szCs w:val="28"/>
          <w:rtl/>
        </w:rPr>
        <w:lastRenderedPageBreak/>
        <w:t>حدیث:</w:t>
      </w:r>
      <w:r>
        <w:rPr>
          <w:rStyle w:val="a5"/>
          <w:rFonts w:cs="B Nazanin"/>
          <w:b/>
          <w:bCs/>
          <w:sz w:val="28"/>
          <w:szCs w:val="28"/>
          <w:rtl/>
        </w:rPr>
        <w:footnoteReference w:id="4"/>
      </w:r>
      <w:r>
        <w:rPr>
          <w:rFonts w:cs="B Nazanin" w:hint="cs"/>
          <w:sz w:val="28"/>
          <w:szCs w:val="28"/>
          <w:rtl/>
        </w:rPr>
        <w:t xml:space="preserve"> </w:t>
      </w:r>
      <w:r w:rsidRPr="00BF10AA">
        <w:rPr>
          <w:rFonts w:ascii="Aldhabi" w:hAnsi="Aldhabi" w:cs="B Nazanin" w:hint="cs"/>
          <w:color w:val="780000"/>
          <w:sz w:val="28"/>
          <w:szCs w:val="28"/>
          <w:rtl/>
        </w:rPr>
        <w:t>عُثْمَانَ بْنِ عِيسَى عَنْ سَمَاعَةَ عَنْ أَبِي عَبْدِ اللَّهِ ع قَالَ:</w:t>
      </w:r>
      <w:r w:rsidRPr="00BF10AA">
        <w:rPr>
          <w:rFonts w:ascii="Aldhabi" w:hAnsi="Aldhabi" w:cs="B Nazanin" w:hint="cs"/>
          <w:color w:val="242887"/>
          <w:sz w:val="28"/>
          <w:szCs w:val="28"/>
          <w:rtl/>
        </w:rPr>
        <w:t xml:space="preserve"> غُسْلُ الْجَنَابَةِ وَاجِبٌ وَ غُسْلُ الْحَائِضِ إِذَا طَهُرَتْ وَاجِبٌ وَ غُسْلُ الْمُسْتَحَاضَةِ</w:t>
      </w:r>
      <w:r w:rsidRPr="00BF10AA">
        <w:rPr>
          <w:rStyle w:val="a5"/>
          <w:rFonts w:ascii="Aldhabi" w:hAnsi="Aldhabi" w:cs="B Nazanin"/>
          <w:color w:val="242887"/>
          <w:sz w:val="28"/>
          <w:szCs w:val="28"/>
          <w:rtl/>
        </w:rPr>
        <w:footnoteRef/>
      </w:r>
      <w:r w:rsidRPr="00BF10AA">
        <w:rPr>
          <w:rFonts w:ascii="Aldhabi" w:hAnsi="Aldhabi" w:cs="B Nazanin" w:hint="cs"/>
          <w:color w:val="242887"/>
          <w:sz w:val="28"/>
          <w:szCs w:val="28"/>
          <w:rtl/>
        </w:rPr>
        <w:t xml:space="preserve"> وَاجِبٌ إِذَا احْتَشَتْ بِالْكُرْسُفِ وَ جَازَ الدَّمُ الْكُرْسُفَ فَعَلَيْهَا الْغُسْلُ لِكُلِّ صَلَاتَيْنِ وَ لِلْفَجْرِ غُسْلٌ وَ إِنْ لَمْ يَجُزِ الدَّمُ الْكُرْسُفَ فَعَلَيْهَا الْغُسْلُ كُلَّ يَوْمٍ مَرَّةً وَ الْوُضُوءُ لِكُلِّ صَلَاةٍ وَ غُسْلُ النُّفَسَاءِ وَاجِبٌ‏</w:t>
      </w:r>
      <w:r w:rsidRPr="00BF10AA">
        <w:rPr>
          <w:rStyle w:val="a5"/>
          <w:rFonts w:ascii="Aldhabi" w:hAnsi="Aldhabi" w:cs="B Nazanin"/>
          <w:color w:val="242887"/>
          <w:sz w:val="28"/>
          <w:szCs w:val="28"/>
          <w:rtl/>
        </w:rPr>
        <w:footnoteRef/>
      </w:r>
      <w:r w:rsidRPr="00BF10AA">
        <w:rPr>
          <w:rFonts w:ascii="Aldhabi" w:hAnsi="Aldhabi" w:cs="B Nazanin" w:hint="cs"/>
          <w:color w:val="242887"/>
          <w:sz w:val="28"/>
          <w:szCs w:val="28"/>
          <w:rtl/>
        </w:rPr>
        <w:t xml:space="preserve"> وَ </w:t>
      </w:r>
      <w:r w:rsidRPr="00BF10AA">
        <w:rPr>
          <w:rFonts w:ascii="Aldhabi" w:hAnsi="Aldhabi" w:cs="B Nazanin" w:hint="cs"/>
          <w:color w:val="D30000"/>
          <w:sz w:val="28"/>
          <w:szCs w:val="28"/>
          <w:rtl/>
        </w:rPr>
        <w:t>غُسْلُ‏</w:t>
      </w:r>
      <w:r w:rsidRPr="00BF10AA">
        <w:rPr>
          <w:rFonts w:ascii="Aldhabi" w:hAnsi="Aldhabi" w:cs="B Nazanin" w:hint="cs"/>
          <w:color w:val="242887"/>
          <w:sz w:val="28"/>
          <w:szCs w:val="28"/>
          <w:rtl/>
        </w:rPr>
        <w:t xml:space="preserve"> </w:t>
      </w:r>
      <w:r w:rsidRPr="00BF10AA">
        <w:rPr>
          <w:rFonts w:ascii="Aldhabi" w:hAnsi="Aldhabi" w:cs="B Nazanin" w:hint="cs"/>
          <w:color w:val="D30000"/>
          <w:sz w:val="28"/>
          <w:szCs w:val="28"/>
          <w:rtl/>
        </w:rPr>
        <w:t>الْمَيِّتِ‏</w:t>
      </w:r>
      <w:r w:rsidRPr="00BF10AA">
        <w:rPr>
          <w:rFonts w:ascii="Aldhabi" w:hAnsi="Aldhabi" w:cs="B Nazanin" w:hint="cs"/>
          <w:color w:val="242887"/>
          <w:sz w:val="28"/>
          <w:szCs w:val="28"/>
          <w:rtl/>
        </w:rPr>
        <w:t xml:space="preserve"> </w:t>
      </w:r>
      <w:r w:rsidRPr="00BF10AA">
        <w:rPr>
          <w:rFonts w:ascii="Aldhabi" w:hAnsi="Aldhabi" w:cs="B Nazanin" w:hint="cs"/>
          <w:color w:val="D30000"/>
          <w:sz w:val="28"/>
          <w:szCs w:val="28"/>
          <w:rtl/>
        </w:rPr>
        <w:t>وَاجِبٌ‏</w:t>
      </w:r>
      <w:r w:rsidRPr="00BF10AA">
        <w:rPr>
          <w:rFonts w:ascii="Aldhabi" w:hAnsi="Aldhabi" w:cs="B Nazanin" w:hint="cs"/>
          <w:color w:val="242887"/>
          <w:sz w:val="28"/>
          <w:szCs w:val="28"/>
          <w:rtl/>
        </w:rPr>
        <w:t xml:space="preserve"> الْحَدِيثَ.</w:t>
      </w:r>
      <w:r w:rsidRPr="00BF10AA">
        <w:rPr>
          <w:rStyle w:val="a5"/>
          <w:rFonts w:ascii="Aldhabi" w:hAnsi="Aldhabi" w:cs="B Nazanin"/>
          <w:color w:val="000000"/>
          <w:sz w:val="28"/>
          <w:szCs w:val="28"/>
          <w:rtl/>
        </w:rPr>
        <w:footnoteRef/>
      </w:r>
    </w:p>
    <w:p w:rsidR="00111E55" w:rsidRDefault="009C49F2" w:rsidP="009C49F2">
      <w:pPr>
        <w:rPr>
          <w:rFonts w:cs="B Nazanin"/>
          <w:sz w:val="28"/>
          <w:szCs w:val="28"/>
          <w:rtl/>
        </w:rPr>
      </w:pPr>
      <w:r w:rsidRPr="002E4602">
        <w:rPr>
          <w:rFonts w:cs="B Nazanin" w:hint="cs"/>
          <w:b/>
          <w:bCs/>
          <w:sz w:val="28"/>
          <w:szCs w:val="28"/>
          <w:rtl/>
        </w:rPr>
        <w:t>ثمره سوم:</w:t>
      </w:r>
      <w:r>
        <w:rPr>
          <w:rFonts w:cs="B Nazanin" w:hint="cs"/>
          <w:sz w:val="28"/>
          <w:szCs w:val="28"/>
          <w:rtl/>
        </w:rPr>
        <w:t xml:space="preserve"> در این نوع واجب تخییر بین اقل و اکثرجاری است زیرا جامع بین همه مکلف ها </w:t>
      </w:r>
      <w:r w:rsidRPr="00FA3DDB">
        <w:rPr>
          <w:rFonts w:cs="B Nazanin" w:hint="cs"/>
          <w:b/>
          <w:bCs/>
          <w:sz w:val="28"/>
          <w:szCs w:val="28"/>
          <w:rtl/>
        </w:rPr>
        <w:t>من به الکفایّه</w:t>
      </w:r>
      <w:r>
        <w:rPr>
          <w:rFonts w:cs="B Nazanin" w:hint="cs"/>
          <w:sz w:val="28"/>
          <w:szCs w:val="28"/>
          <w:rtl/>
        </w:rPr>
        <w:t xml:space="preserve"> </w:t>
      </w:r>
      <w:r w:rsidRPr="00FA3DDB">
        <w:rPr>
          <w:rFonts w:cs="B Nazanin" w:hint="cs"/>
          <w:b/>
          <w:bCs/>
          <w:sz w:val="28"/>
          <w:szCs w:val="28"/>
          <w:rtl/>
        </w:rPr>
        <w:t>است</w:t>
      </w:r>
      <w:r>
        <w:rPr>
          <w:rFonts w:cs="B Nazanin" w:hint="cs"/>
          <w:sz w:val="28"/>
          <w:szCs w:val="28"/>
          <w:rtl/>
        </w:rPr>
        <w:t xml:space="preserve"> و من به الکفایه مردّد بین اقل و اکثر است و مطلوب منه همان من به الکفایه است لذا بین ده نفر یا بیست نفر ، یک نفر یا پنجاه نفر مردّد می</w:t>
      </w:r>
      <w:r>
        <w:rPr>
          <w:rFonts w:cs="B Nazanin"/>
          <w:sz w:val="28"/>
          <w:szCs w:val="28"/>
          <w:rtl/>
        </w:rPr>
        <w:softHyphen/>
      </w:r>
      <w:r>
        <w:rPr>
          <w:rFonts w:cs="B Nazanin" w:hint="cs"/>
          <w:sz w:val="28"/>
          <w:szCs w:val="28"/>
          <w:rtl/>
        </w:rPr>
        <w:t>شود و باید توجه داشت که این تخییرعقلی است نه شرعی.</w:t>
      </w:r>
    </w:p>
    <w:p w:rsidR="002302B6" w:rsidRPr="00E568BB" w:rsidRDefault="002302B6" w:rsidP="002302B6">
      <w:pPr>
        <w:jc w:val="center"/>
        <w:rPr>
          <w:rFonts w:cs="B Nazanin"/>
          <w:b/>
          <w:bCs/>
          <w:sz w:val="28"/>
          <w:szCs w:val="28"/>
          <w:rtl/>
        </w:rPr>
      </w:pPr>
      <w:r w:rsidRPr="00E568BB">
        <w:rPr>
          <w:rFonts w:cs="B Nazanin" w:hint="cs"/>
          <w:b/>
          <w:bCs/>
          <w:sz w:val="28"/>
          <w:szCs w:val="28"/>
          <w:rtl/>
        </w:rPr>
        <w:t>فصلٌ</w:t>
      </w:r>
    </w:p>
    <w:p w:rsidR="002302B6" w:rsidRDefault="002302B6" w:rsidP="002302B6">
      <w:pPr>
        <w:rPr>
          <w:rFonts w:cs="B Nazanin"/>
          <w:sz w:val="28"/>
          <w:szCs w:val="28"/>
          <w:rtl/>
        </w:rPr>
      </w:pPr>
      <w:r>
        <w:rPr>
          <w:rFonts w:cs="B Nazanin" w:hint="cs"/>
          <w:sz w:val="28"/>
          <w:szCs w:val="28"/>
          <w:rtl/>
        </w:rPr>
        <w:t>در این فصل سه بحث مطرح می</w:t>
      </w:r>
      <w:r>
        <w:rPr>
          <w:rFonts w:cs="B Nazanin"/>
          <w:sz w:val="28"/>
          <w:szCs w:val="28"/>
          <w:rtl/>
        </w:rPr>
        <w:softHyphen/>
      </w:r>
      <w:r>
        <w:rPr>
          <w:rFonts w:cs="B Nazanin" w:hint="cs"/>
          <w:sz w:val="28"/>
          <w:szCs w:val="28"/>
          <w:rtl/>
        </w:rPr>
        <w:t>شود.</w:t>
      </w:r>
    </w:p>
    <w:p w:rsidR="002302B6" w:rsidRDefault="002302B6" w:rsidP="002302B6">
      <w:pPr>
        <w:rPr>
          <w:rFonts w:cs="B Nazanin"/>
          <w:sz w:val="28"/>
          <w:szCs w:val="28"/>
          <w:rtl/>
        </w:rPr>
      </w:pPr>
      <w:r w:rsidRPr="00054980">
        <w:rPr>
          <w:rFonts w:cs="B Nazanin" w:hint="cs"/>
          <w:b/>
          <w:bCs/>
          <w:sz w:val="28"/>
          <w:szCs w:val="28"/>
          <w:rtl/>
        </w:rPr>
        <w:t>الف:</w:t>
      </w:r>
      <w:r>
        <w:rPr>
          <w:rFonts w:cs="B Nazanin" w:hint="cs"/>
          <w:sz w:val="28"/>
          <w:szCs w:val="28"/>
          <w:rtl/>
        </w:rPr>
        <w:t xml:space="preserve"> واجب موقّت و غیر موقّت چیست و اقسام واجب موقّت و نحو</w:t>
      </w:r>
      <w:r w:rsidR="00764FAC">
        <w:rPr>
          <w:rFonts w:cs="B Nazanin" w:hint="cs"/>
          <w:sz w:val="28"/>
          <w:szCs w:val="28"/>
          <w:rtl/>
        </w:rPr>
        <w:t>ه</w:t>
      </w:r>
      <w:r>
        <w:rPr>
          <w:rFonts w:cs="B Nazanin" w:hint="cs"/>
          <w:sz w:val="28"/>
          <w:szCs w:val="28"/>
          <w:rtl/>
        </w:rPr>
        <w:t xml:space="preserve"> تصویر آنها چگونه است؟</w:t>
      </w:r>
    </w:p>
    <w:p w:rsidR="002302B6" w:rsidRDefault="002302B6" w:rsidP="002302B6">
      <w:pPr>
        <w:rPr>
          <w:rFonts w:cs="B Nazanin"/>
          <w:sz w:val="28"/>
          <w:szCs w:val="28"/>
          <w:rtl/>
        </w:rPr>
      </w:pPr>
      <w:r w:rsidRPr="00054980">
        <w:rPr>
          <w:rFonts w:cs="B Nazanin" w:hint="cs"/>
          <w:b/>
          <w:bCs/>
          <w:sz w:val="28"/>
          <w:szCs w:val="28"/>
          <w:rtl/>
        </w:rPr>
        <w:t>ب:</w:t>
      </w:r>
      <w:r>
        <w:rPr>
          <w:rFonts w:cs="B Nazanin" w:hint="cs"/>
          <w:sz w:val="28"/>
          <w:szCs w:val="28"/>
          <w:rtl/>
        </w:rPr>
        <w:t xml:space="preserve"> آیا قضاء به امر جدید است یا به امر اول.</w:t>
      </w:r>
    </w:p>
    <w:p w:rsidR="002302B6" w:rsidRDefault="002302B6" w:rsidP="002302B6">
      <w:pPr>
        <w:rPr>
          <w:rFonts w:cs="B Nazanin"/>
          <w:sz w:val="28"/>
          <w:szCs w:val="28"/>
          <w:rtl/>
        </w:rPr>
      </w:pPr>
      <w:r w:rsidRPr="00054980">
        <w:rPr>
          <w:rFonts w:cs="B Nazanin" w:hint="cs"/>
          <w:b/>
          <w:bCs/>
          <w:sz w:val="28"/>
          <w:szCs w:val="28"/>
          <w:rtl/>
        </w:rPr>
        <w:t>ج:</w:t>
      </w:r>
      <w:r>
        <w:rPr>
          <w:rFonts w:cs="B Nazanin" w:hint="cs"/>
          <w:sz w:val="28"/>
          <w:szCs w:val="28"/>
          <w:rtl/>
        </w:rPr>
        <w:t xml:space="preserve"> مقتضای اصل عملی چیست؟</w:t>
      </w:r>
    </w:p>
    <w:p w:rsidR="002302B6" w:rsidRDefault="002302B6" w:rsidP="002302B6">
      <w:pPr>
        <w:rPr>
          <w:rFonts w:cs="B Nazanin"/>
          <w:sz w:val="28"/>
          <w:szCs w:val="28"/>
          <w:rtl/>
        </w:rPr>
      </w:pPr>
      <w:r>
        <w:rPr>
          <w:rFonts w:cs="B Nazanin" w:hint="cs"/>
          <w:sz w:val="28"/>
          <w:szCs w:val="28"/>
          <w:rtl/>
        </w:rPr>
        <w:t>.</w:t>
      </w:r>
      <w:r w:rsidRPr="00FA0DB2">
        <w:rPr>
          <w:rFonts w:cs="B Nazanin" w:hint="cs"/>
          <w:b/>
          <w:bCs/>
          <w:sz w:val="28"/>
          <w:szCs w:val="28"/>
          <w:rtl/>
        </w:rPr>
        <w:t xml:space="preserve"> </w:t>
      </w:r>
      <w:r w:rsidRPr="007E5052">
        <w:rPr>
          <w:rFonts w:cs="B Nazanin" w:hint="cs"/>
          <w:b/>
          <w:bCs/>
          <w:sz w:val="28"/>
          <w:szCs w:val="28"/>
          <w:rtl/>
        </w:rPr>
        <w:t>اما بحث اول:</w:t>
      </w:r>
      <w:r>
        <w:rPr>
          <w:rFonts w:cs="B Nazanin" w:hint="cs"/>
          <w:sz w:val="28"/>
          <w:szCs w:val="28"/>
          <w:rtl/>
        </w:rPr>
        <w:t xml:space="preserve"> واجب به لحاظ شرط شدن آن به زمان یا عدم شرط شدن آن به زمان به دو قسم تقسیم می</w:t>
      </w:r>
      <w:r>
        <w:rPr>
          <w:rFonts w:cs="B Nazanin"/>
          <w:sz w:val="28"/>
          <w:szCs w:val="28"/>
          <w:rtl/>
        </w:rPr>
        <w:softHyphen/>
      </w:r>
      <w:r>
        <w:rPr>
          <w:rFonts w:cs="B Nazanin" w:hint="cs"/>
          <w:sz w:val="28"/>
          <w:szCs w:val="28"/>
          <w:rtl/>
        </w:rPr>
        <w:t>شود</w:t>
      </w:r>
    </w:p>
    <w:p w:rsidR="002302B6" w:rsidRDefault="002302B6" w:rsidP="002302B6">
      <w:pPr>
        <w:rPr>
          <w:rFonts w:cs="B Nazanin"/>
          <w:sz w:val="28"/>
          <w:szCs w:val="28"/>
          <w:rtl/>
        </w:rPr>
      </w:pPr>
      <w:r w:rsidRPr="0055407E">
        <w:rPr>
          <w:rFonts w:cs="B Nazanin" w:hint="cs"/>
          <w:b/>
          <w:bCs/>
          <w:sz w:val="28"/>
          <w:szCs w:val="28"/>
          <w:rtl/>
        </w:rPr>
        <w:t>الف:</w:t>
      </w:r>
      <w:r>
        <w:rPr>
          <w:rFonts w:cs="B Nazanin" w:hint="cs"/>
          <w:sz w:val="28"/>
          <w:szCs w:val="28"/>
          <w:rtl/>
        </w:rPr>
        <w:t xml:space="preserve"> واجب مو قَّت</w:t>
      </w:r>
    </w:p>
    <w:p w:rsidR="002302B6" w:rsidRPr="00B26B4A" w:rsidRDefault="002302B6" w:rsidP="002302B6">
      <w:pPr>
        <w:rPr>
          <w:rFonts w:cs="B Nazanin"/>
          <w:sz w:val="28"/>
          <w:szCs w:val="28"/>
          <w:rtl/>
        </w:rPr>
      </w:pPr>
      <w:r w:rsidRPr="0055407E">
        <w:rPr>
          <w:rFonts w:cs="B Nazanin" w:hint="cs"/>
          <w:b/>
          <w:bCs/>
          <w:sz w:val="28"/>
          <w:szCs w:val="28"/>
          <w:rtl/>
        </w:rPr>
        <w:t>ب:</w:t>
      </w:r>
      <w:r>
        <w:rPr>
          <w:rFonts w:cs="B Nazanin" w:hint="cs"/>
          <w:sz w:val="28"/>
          <w:szCs w:val="28"/>
          <w:rtl/>
        </w:rPr>
        <w:t xml:space="preserve"> واجب غیر موقَّت.</w:t>
      </w:r>
    </w:p>
    <w:p w:rsidR="002302B6" w:rsidRDefault="002302B6" w:rsidP="002302B6">
      <w:pPr>
        <w:rPr>
          <w:rFonts w:cs="B Nazanin"/>
          <w:sz w:val="28"/>
          <w:szCs w:val="28"/>
          <w:rtl/>
        </w:rPr>
      </w:pPr>
      <w:r>
        <w:rPr>
          <w:rFonts w:cs="B Nazanin" w:hint="cs"/>
          <w:b/>
          <w:bCs/>
          <w:sz w:val="28"/>
          <w:szCs w:val="28"/>
          <w:rtl/>
        </w:rPr>
        <w:t>توضیح:</w:t>
      </w:r>
      <w:r>
        <w:rPr>
          <w:rFonts w:cs="B Nazanin" w:hint="cs"/>
          <w:sz w:val="28"/>
          <w:szCs w:val="28"/>
          <w:rtl/>
        </w:rPr>
        <w:t xml:space="preserve"> هر فعل تدریجی الوجودی لا جرم در زمان محقق می</w:t>
      </w:r>
      <w:r>
        <w:rPr>
          <w:rFonts w:cs="B Nazanin"/>
          <w:sz w:val="28"/>
          <w:szCs w:val="28"/>
          <w:rtl/>
        </w:rPr>
        <w:softHyphen/>
      </w:r>
      <w:r>
        <w:rPr>
          <w:rFonts w:cs="B Nazanin" w:hint="cs"/>
          <w:sz w:val="28"/>
          <w:szCs w:val="28"/>
          <w:rtl/>
        </w:rPr>
        <w:t>شود. از جمله این امور واجبات شرعیه است.</w:t>
      </w:r>
    </w:p>
    <w:p w:rsidR="002302B6" w:rsidRDefault="002302B6" w:rsidP="002302B6">
      <w:pPr>
        <w:rPr>
          <w:rFonts w:cs="B Nazanin"/>
          <w:sz w:val="28"/>
          <w:szCs w:val="28"/>
          <w:rtl/>
        </w:rPr>
      </w:pPr>
      <w:r>
        <w:rPr>
          <w:rFonts w:cs="B Nazanin" w:hint="cs"/>
          <w:sz w:val="28"/>
          <w:szCs w:val="28"/>
          <w:rtl/>
        </w:rPr>
        <w:t>حال مسأله این است که گاهی شارع همین زمان که ظرف تحقق واجب است را  قید برای واجب قرار داده است . ب</w:t>
      </w:r>
      <w:r w:rsidR="00DE72B3">
        <w:rPr>
          <w:rFonts w:cs="B Nazanin" w:hint="cs"/>
          <w:sz w:val="28"/>
          <w:szCs w:val="28"/>
          <w:rtl/>
        </w:rPr>
        <w:t>ه این صورت که فرموده این واجب  باید در این</w:t>
      </w:r>
      <w:r>
        <w:rPr>
          <w:rFonts w:cs="B Nazanin" w:hint="cs"/>
          <w:sz w:val="28"/>
          <w:szCs w:val="28"/>
          <w:rtl/>
        </w:rPr>
        <w:t xml:space="preserve"> زمانی که من می</w:t>
      </w:r>
      <w:r>
        <w:rPr>
          <w:rFonts w:cs="B Nazanin"/>
          <w:sz w:val="28"/>
          <w:szCs w:val="28"/>
          <w:rtl/>
        </w:rPr>
        <w:softHyphen/>
      </w:r>
      <w:r>
        <w:rPr>
          <w:rFonts w:cs="B Nazanin" w:hint="cs"/>
          <w:sz w:val="28"/>
          <w:szCs w:val="28"/>
          <w:rtl/>
        </w:rPr>
        <w:t>خواهم امتثال شود. به این نوع واجب ، واجب موَّقت می</w:t>
      </w:r>
      <w:r>
        <w:rPr>
          <w:rFonts w:cs="B Nazanin"/>
          <w:sz w:val="28"/>
          <w:szCs w:val="28"/>
          <w:rtl/>
        </w:rPr>
        <w:softHyphen/>
      </w:r>
      <w:r>
        <w:rPr>
          <w:rFonts w:cs="B Nazanin" w:hint="cs"/>
          <w:sz w:val="28"/>
          <w:szCs w:val="28"/>
          <w:rtl/>
        </w:rPr>
        <w:t xml:space="preserve">گویند </w:t>
      </w:r>
    </w:p>
    <w:p w:rsidR="002302B6" w:rsidRDefault="002302B6" w:rsidP="002302B6">
      <w:pPr>
        <w:rPr>
          <w:rFonts w:cs="B Nazanin"/>
          <w:sz w:val="28"/>
          <w:szCs w:val="28"/>
          <w:rtl/>
        </w:rPr>
      </w:pPr>
      <w:r>
        <w:rPr>
          <w:rFonts w:cs="B Nazanin" w:hint="cs"/>
          <w:sz w:val="28"/>
          <w:szCs w:val="28"/>
          <w:rtl/>
        </w:rPr>
        <w:t>واجب موقَّت به حسب تصوُّر عقلی سه صورت دارد.</w:t>
      </w:r>
    </w:p>
    <w:p w:rsidR="002302B6" w:rsidRDefault="002302B6" w:rsidP="002302B6">
      <w:pPr>
        <w:rPr>
          <w:rFonts w:cs="B Nazanin"/>
          <w:sz w:val="28"/>
          <w:szCs w:val="28"/>
          <w:rtl/>
        </w:rPr>
      </w:pPr>
      <w:r w:rsidRPr="00410FDF">
        <w:rPr>
          <w:rFonts w:cs="B Nazanin" w:hint="cs"/>
          <w:b/>
          <w:bCs/>
          <w:sz w:val="28"/>
          <w:szCs w:val="28"/>
          <w:rtl/>
        </w:rPr>
        <w:t xml:space="preserve">الف: </w:t>
      </w:r>
      <w:r>
        <w:rPr>
          <w:rFonts w:cs="B Nazanin" w:hint="cs"/>
          <w:sz w:val="28"/>
          <w:szCs w:val="28"/>
          <w:rtl/>
        </w:rPr>
        <w:t>گاهی مقدار زمانی که شارع برای واجب قرار داده است برابر است با مقدار زمانی که انجام آن واجب طول می</w:t>
      </w:r>
      <w:r>
        <w:rPr>
          <w:rFonts w:cs="B Nazanin"/>
          <w:sz w:val="28"/>
          <w:szCs w:val="28"/>
          <w:rtl/>
        </w:rPr>
        <w:softHyphen/>
      </w:r>
      <w:r>
        <w:rPr>
          <w:rFonts w:cs="B Nazanin" w:hint="cs"/>
          <w:sz w:val="28"/>
          <w:szCs w:val="28"/>
          <w:rtl/>
        </w:rPr>
        <w:t>کشد. مانند صوم ماه رمضان که یک ماه طول می</w:t>
      </w:r>
      <w:r>
        <w:rPr>
          <w:rFonts w:cs="B Nazanin"/>
          <w:sz w:val="28"/>
          <w:szCs w:val="28"/>
          <w:rtl/>
        </w:rPr>
        <w:softHyphen/>
      </w:r>
      <w:r>
        <w:rPr>
          <w:rFonts w:cs="B Nazanin" w:hint="cs"/>
          <w:sz w:val="28"/>
          <w:szCs w:val="28"/>
          <w:rtl/>
        </w:rPr>
        <w:t xml:space="preserve">کشد لذا شارع هم یک ماه وقت داده است. </w:t>
      </w:r>
    </w:p>
    <w:p w:rsidR="002302B6" w:rsidRDefault="002302B6" w:rsidP="002302B6">
      <w:pPr>
        <w:rPr>
          <w:rFonts w:cs="B Nazanin"/>
          <w:sz w:val="28"/>
          <w:szCs w:val="28"/>
          <w:rtl/>
        </w:rPr>
      </w:pPr>
      <w:r>
        <w:rPr>
          <w:rFonts w:cs="B Nazanin" w:hint="cs"/>
          <w:sz w:val="28"/>
          <w:szCs w:val="28"/>
          <w:rtl/>
        </w:rPr>
        <w:lastRenderedPageBreak/>
        <w:t xml:space="preserve">این قسم را واجب </w:t>
      </w:r>
      <w:r w:rsidRPr="000E44E5">
        <w:rPr>
          <w:rFonts w:cs="B Nazanin" w:hint="cs"/>
          <w:b/>
          <w:bCs/>
          <w:sz w:val="28"/>
          <w:szCs w:val="28"/>
          <w:rtl/>
        </w:rPr>
        <w:t>موقَّت مضیَّق</w:t>
      </w:r>
      <w:r>
        <w:rPr>
          <w:rFonts w:cs="B Nazanin" w:hint="cs"/>
          <w:sz w:val="28"/>
          <w:szCs w:val="28"/>
          <w:rtl/>
        </w:rPr>
        <w:t xml:space="preserve"> می</w:t>
      </w:r>
      <w:r>
        <w:rPr>
          <w:rFonts w:cs="B Nazanin"/>
          <w:sz w:val="28"/>
          <w:szCs w:val="28"/>
          <w:rtl/>
        </w:rPr>
        <w:softHyphen/>
      </w:r>
      <w:r>
        <w:rPr>
          <w:rFonts w:cs="B Nazanin" w:hint="cs"/>
          <w:sz w:val="28"/>
          <w:szCs w:val="28"/>
          <w:rtl/>
        </w:rPr>
        <w:t>گویند.</w:t>
      </w:r>
    </w:p>
    <w:p w:rsidR="002302B6" w:rsidRDefault="002302B6" w:rsidP="002302B6">
      <w:pPr>
        <w:rPr>
          <w:rFonts w:cs="B Nazanin"/>
          <w:sz w:val="28"/>
          <w:szCs w:val="28"/>
          <w:rtl/>
        </w:rPr>
      </w:pPr>
      <w:r w:rsidRPr="00005F3F">
        <w:rPr>
          <w:rFonts w:cs="B Nazanin" w:hint="cs"/>
          <w:b/>
          <w:bCs/>
          <w:sz w:val="28"/>
          <w:szCs w:val="28"/>
          <w:rtl/>
        </w:rPr>
        <w:t>ب:</w:t>
      </w:r>
      <w:r w:rsidR="00DE72B3">
        <w:rPr>
          <w:rFonts w:cs="B Nazanin" w:hint="cs"/>
          <w:sz w:val="28"/>
          <w:szCs w:val="28"/>
          <w:rtl/>
        </w:rPr>
        <w:t xml:space="preserve"> گاهی مقدار زمانی</w:t>
      </w:r>
      <w:r>
        <w:rPr>
          <w:rFonts w:cs="B Nazanin" w:hint="cs"/>
          <w:sz w:val="28"/>
          <w:szCs w:val="28"/>
          <w:rtl/>
        </w:rPr>
        <w:t xml:space="preserve"> که شارع برای واجب قرار داده کمتر از م</w:t>
      </w:r>
      <w:r w:rsidR="00DE72B3">
        <w:rPr>
          <w:rFonts w:cs="B Nazanin" w:hint="cs"/>
          <w:sz w:val="28"/>
          <w:szCs w:val="28"/>
          <w:rtl/>
        </w:rPr>
        <w:t>قدار وقتی است که برای انجام واجب</w:t>
      </w:r>
      <w:r>
        <w:rPr>
          <w:rFonts w:cs="B Nazanin" w:hint="cs"/>
          <w:sz w:val="28"/>
          <w:szCs w:val="28"/>
          <w:rtl/>
        </w:rPr>
        <w:t xml:space="preserve"> نیاز است مانند اینکه مولی می</w:t>
      </w:r>
      <w:r>
        <w:rPr>
          <w:rFonts w:cs="B Nazanin"/>
          <w:sz w:val="28"/>
          <w:szCs w:val="28"/>
          <w:rtl/>
        </w:rPr>
        <w:softHyphen/>
      </w:r>
      <w:r>
        <w:rPr>
          <w:rFonts w:cs="B Nazanin" w:hint="cs"/>
          <w:sz w:val="28"/>
          <w:szCs w:val="28"/>
          <w:rtl/>
        </w:rPr>
        <w:t xml:space="preserve">گوید این لباس را برای من در عرض دو ساعت خیاطی کن . در حالی که دو روز برای این کار نیاز است. </w:t>
      </w:r>
      <w:r w:rsidR="00DE72B3">
        <w:rPr>
          <w:rFonts w:cs="B Nazanin" w:hint="cs"/>
          <w:sz w:val="28"/>
          <w:szCs w:val="28"/>
          <w:rtl/>
        </w:rPr>
        <w:t xml:space="preserve">وقوع </w:t>
      </w:r>
      <w:r>
        <w:rPr>
          <w:rFonts w:cs="B Nazanin" w:hint="cs"/>
          <w:sz w:val="28"/>
          <w:szCs w:val="28"/>
          <w:rtl/>
        </w:rPr>
        <w:t>این نوع واجب موَّق</w:t>
      </w:r>
      <w:r w:rsidR="00DE72B3">
        <w:rPr>
          <w:rFonts w:cs="B Nazanin" w:hint="cs"/>
          <w:sz w:val="28"/>
          <w:szCs w:val="28"/>
          <w:rtl/>
        </w:rPr>
        <w:t>ت</w:t>
      </w:r>
      <w:r>
        <w:rPr>
          <w:rFonts w:cs="B Nazanin" w:hint="cs"/>
          <w:sz w:val="28"/>
          <w:szCs w:val="28"/>
          <w:rtl/>
        </w:rPr>
        <w:t xml:space="preserve"> در شرع معقول نیست.</w:t>
      </w:r>
    </w:p>
    <w:p w:rsidR="002302B6" w:rsidRDefault="002302B6" w:rsidP="002302B6">
      <w:pPr>
        <w:rPr>
          <w:rFonts w:cs="B Nazanin"/>
          <w:sz w:val="28"/>
          <w:szCs w:val="28"/>
        </w:rPr>
      </w:pPr>
      <w:r w:rsidRPr="00005F3F">
        <w:rPr>
          <w:rFonts w:cs="B Nazanin" w:hint="cs"/>
          <w:b/>
          <w:bCs/>
          <w:sz w:val="28"/>
          <w:szCs w:val="28"/>
          <w:rtl/>
        </w:rPr>
        <w:t>ج:</w:t>
      </w:r>
      <w:r w:rsidR="006563EB">
        <w:rPr>
          <w:rFonts w:cs="B Nazanin" w:hint="cs"/>
          <w:sz w:val="28"/>
          <w:szCs w:val="28"/>
          <w:rtl/>
        </w:rPr>
        <w:t xml:space="preserve"> گاهی مقدار زمانی</w:t>
      </w:r>
      <w:r>
        <w:rPr>
          <w:rFonts w:cs="B Nazanin" w:hint="cs"/>
          <w:sz w:val="28"/>
          <w:szCs w:val="28"/>
          <w:rtl/>
        </w:rPr>
        <w:t xml:space="preserve"> که شارع برای انجام واجب قرار داده است بیشتر از مقدار وقتی است که انجام عمل نیاز دارد مانند نماز ظهر که ده دقیقه طول می</w:t>
      </w:r>
      <w:r>
        <w:rPr>
          <w:rFonts w:cs="B Nazanin"/>
          <w:sz w:val="28"/>
          <w:szCs w:val="28"/>
          <w:rtl/>
        </w:rPr>
        <w:softHyphen/>
      </w:r>
      <w:r>
        <w:rPr>
          <w:rFonts w:cs="B Nazanin" w:hint="cs"/>
          <w:sz w:val="28"/>
          <w:szCs w:val="28"/>
          <w:rtl/>
        </w:rPr>
        <w:t xml:space="preserve">کشد اما شارع ۵ ساعت وقت به آن اختصاص داده است. اسم این را واجب </w:t>
      </w:r>
      <w:r w:rsidRPr="000E44E5">
        <w:rPr>
          <w:rFonts w:cs="B Nazanin" w:hint="cs"/>
          <w:b/>
          <w:bCs/>
          <w:sz w:val="28"/>
          <w:szCs w:val="28"/>
          <w:rtl/>
        </w:rPr>
        <w:t>موقَّث موسّع</w:t>
      </w:r>
      <w:r>
        <w:rPr>
          <w:rFonts w:cs="B Nazanin" w:hint="cs"/>
          <w:sz w:val="28"/>
          <w:szCs w:val="28"/>
          <w:rtl/>
        </w:rPr>
        <w:t xml:space="preserve"> گویند. و در اصول فقه بیان شد که تحقُّق این واجب در خارج ممکن است.</w:t>
      </w:r>
    </w:p>
    <w:p w:rsidR="002302B6" w:rsidRDefault="002302B6" w:rsidP="002302B6">
      <w:pPr>
        <w:rPr>
          <w:rFonts w:cs="B Nazanin"/>
          <w:sz w:val="28"/>
          <w:szCs w:val="28"/>
          <w:rtl/>
        </w:rPr>
      </w:pPr>
      <w:r>
        <w:rPr>
          <w:rFonts w:cs="B Nazanin" w:hint="cs"/>
          <w:sz w:val="28"/>
          <w:szCs w:val="28"/>
          <w:rtl/>
        </w:rPr>
        <w:t xml:space="preserve"> اما گاهی زمان قید واجب نیست خواه آن واجب را فوری بدانیم مانند نماز زلزله یا حج در زمان استطاعت (زیرا حج در عام الاستطاعه واجب فوری است) و یا فوری نباشد مانند قضاء نماز های واجب یا مثل اداءِ دین یا مثل احقاق حق که زمان در آنها دخیل نیست مثلا نمی</w:t>
      </w:r>
      <w:r>
        <w:rPr>
          <w:rFonts w:cs="B Nazanin"/>
          <w:sz w:val="28"/>
          <w:szCs w:val="28"/>
          <w:rtl/>
        </w:rPr>
        <w:softHyphen/>
      </w:r>
      <w:r>
        <w:rPr>
          <w:rFonts w:cs="B Nazanin" w:hint="cs"/>
          <w:sz w:val="28"/>
          <w:szCs w:val="28"/>
          <w:rtl/>
        </w:rPr>
        <w:t>گویند دین را ادا کن تا غروب.</w:t>
      </w:r>
    </w:p>
    <w:p w:rsidR="002302B6" w:rsidRDefault="002302B6" w:rsidP="002302B6">
      <w:pPr>
        <w:rPr>
          <w:rFonts w:cs="B Nazanin"/>
          <w:sz w:val="28"/>
          <w:szCs w:val="28"/>
          <w:rtl/>
        </w:rPr>
      </w:pPr>
      <w:r>
        <w:rPr>
          <w:rFonts w:cs="B Nazanin" w:hint="cs"/>
          <w:b/>
          <w:bCs/>
          <w:sz w:val="28"/>
          <w:szCs w:val="28"/>
          <w:rtl/>
        </w:rPr>
        <w:t xml:space="preserve">اشکال: مرحوم </w:t>
      </w:r>
      <w:r w:rsidRPr="00483573">
        <w:rPr>
          <w:rFonts w:cs="B Nazanin" w:hint="cs"/>
          <w:b/>
          <w:bCs/>
          <w:sz w:val="28"/>
          <w:szCs w:val="28"/>
          <w:rtl/>
        </w:rPr>
        <w:t>علامه می</w:t>
      </w:r>
      <w:r w:rsidRPr="00483573">
        <w:rPr>
          <w:rFonts w:cs="B Nazanin"/>
          <w:b/>
          <w:bCs/>
          <w:sz w:val="28"/>
          <w:szCs w:val="28"/>
          <w:rtl/>
        </w:rPr>
        <w:softHyphen/>
      </w:r>
      <w:r w:rsidRPr="00483573">
        <w:rPr>
          <w:rFonts w:cs="B Nazanin" w:hint="cs"/>
          <w:b/>
          <w:bCs/>
          <w:sz w:val="28"/>
          <w:szCs w:val="28"/>
          <w:rtl/>
        </w:rPr>
        <w:t>فرماید:</w:t>
      </w:r>
    </w:p>
    <w:p w:rsidR="002302B6" w:rsidRDefault="002302B6" w:rsidP="002302B6">
      <w:pPr>
        <w:rPr>
          <w:rFonts w:cs="B Nazanin"/>
          <w:sz w:val="28"/>
          <w:szCs w:val="28"/>
          <w:rtl/>
        </w:rPr>
      </w:pPr>
      <w:r w:rsidRPr="008A0870">
        <w:rPr>
          <w:rFonts w:cs="B Nazanin" w:hint="cs"/>
          <w:b/>
          <w:bCs/>
          <w:sz w:val="28"/>
          <w:szCs w:val="28"/>
          <w:rtl/>
        </w:rPr>
        <w:t>مقدم:</w:t>
      </w:r>
      <w:r>
        <w:rPr>
          <w:rFonts w:cs="B Nazanin" w:hint="cs"/>
          <w:sz w:val="28"/>
          <w:szCs w:val="28"/>
          <w:rtl/>
        </w:rPr>
        <w:t xml:space="preserve"> اگر بنا باشد زمان اختصاص داده شده به واجب اوسع از زمانی باشد که انجام واجب طول می</w:t>
      </w:r>
      <w:r>
        <w:rPr>
          <w:rFonts w:cs="B Nazanin"/>
          <w:sz w:val="28"/>
          <w:szCs w:val="28"/>
          <w:rtl/>
        </w:rPr>
        <w:softHyphen/>
      </w:r>
      <w:r>
        <w:rPr>
          <w:rFonts w:cs="B Nazanin" w:hint="cs"/>
          <w:sz w:val="28"/>
          <w:szCs w:val="28"/>
          <w:rtl/>
        </w:rPr>
        <w:t xml:space="preserve">کشد </w:t>
      </w:r>
      <w:r w:rsidR="00061BC7" w:rsidRPr="00061BC7">
        <w:rPr>
          <w:rFonts w:cs="B Nazanin" w:hint="cs"/>
          <w:b/>
          <w:bCs/>
          <w:sz w:val="28"/>
          <w:szCs w:val="28"/>
          <w:rtl/>
        </w:rPr>
        <w:t>تالی:</w:t>
      </w:r>
      <w:r w:rsidR="00061BC7">
        <w:rPr>
          <w:rFonts w:cs="B Nazanin" w:hint="cs"/>
          <w:sz w:val="28"/>
          <w:szCs w:val="28"/>
          <w:rtl/>
        </w:rPr>
        <w:t xml:space="preserve"> </w:t>
      </w:r>
      <w:r>
        <w:rPr>
          <w:rFonts w:cs="B Nazanin" w:hint="cs"/>
          <w:sz w:val="28"/>
          <w:szCs w:val="28"/>
          <w:rtl/>
        </w:rPr>
        <w:t>لازمه اش این است که واجب در اول وقت بدونه بدل قابل ترک باشد.</w:t>
      </w:r>
    </w:p>
    <w:p w:rsidR="002302B6" w:rsidRDefault="00061BC7" w:rsidP="002302B6">
      <w:pPr>
        <w:rPr>
          <w:rFonts w:cs="B Nazanin"/>
          <w:sz w:val="28"/>
          <w:szCs w:val="28"/>
          <w:rtl/>
        </w:rPr>
      </w:pPr>
      <w:r>
        <w:rPr>
          <w:rFonts w:cs="B Nazanin" w:hint="cs"/>
          <w:b/>
          <w:bCs/>
          <w:sz w:val="28"/>
          <w:szCs w:val="28"/>
          <w:rtl/>
        </w:rPr>
        <w:t>ولکن التالی باطل:</w:t>
      </w:r>
      <w:r w:rsidR="002302B6">
        <w:rPr>
          <w:rFonts w:cs="B Nazanin" w:hint="cs"/>
          <w:sz w:val="28"/>
          <w:szCs w:val="28"/>
          <w:rtl/>
        </w:rPr>
        <w:t xml:space="preserve"> در حالی که واجب با جواز ترک منافات دارد.‌ (هرگز واجب به معنی یجوز ترکه فی اول الوقت بلا بدلٍ نیست بلکه واجب بعنی یلزم علیکم الامتثال است ) در معنی وجوب جواز ترک نیست در حالی که اگر قائل به واجب موسَّع باشیم جواز ترک را در معنی آن وارد کرده ایم.</w:t>
      </w:r>
    </w:p>
    <w:p w:rsidR="002302B6" w:rsidRDefault="002302B6" w:rsidP="002302B6">
      <w:pPr>
        <w:rPr>
          <w:rFonts w:cs="B Nazanin"/>
          <w:sz w:val="28"/>
          <w:szCs w:val="28"/>
          <w:rtl/>
        </w:rPr>
      </w:pPr>
      <w:r>
        <w:rPr>
          <w:rFonts w:cs="B Nazanin" w:hint="cs"/>
          <w:b/>
          <w:bCs/>
          <w:sz w:val="28"/>
          <w:szCs w:val="28"/>
          <w:rtl/>
        </w:rPr>
        <w:t xml:space="preserve">جواب یکی از علماء: </w:t>
      </w:r>
      <w:r>
        <w:rPr>
          <w:rFonts w:cs="B Nazanin" w:hint="cs"/>
          <w:sz w:val="28"/>
          <w:szCs w:val="28"/>
          <w:rtl/>
        </w:rPr>
        <w:t>واجب موسَّع جواز ترک بلا بدل</w:t>
      </w:r>
      <w:r w:rsidR="00061BC7">
        <w:rPr>
          <w:rFonts w:cs="B Nazanin" w:hint="cs"/>
          <w:sz w:val="28"/>
          <w:szCs w:val="28"/>
          <w:rtl/>
        </w:rPr>
        <w:t>ٍ</w:t>
      </w:r>
      <w:bookmarkStart w:id="0" w:name="_GoBack"/>
      <w:bookmarkEnd w:id="0"/>
      <w:r>
        <w:rPr>
          <w:rFonts w:cs="B Nazanin" w:hint="cs"/>
          <w:sz w:val="28"/>
          <w:szCs w:val="28"/>
          <w:rtl/>
        </w:rPr>
        <w:t xml:space="preserve"> نیست بلکه به معنی جواز ترک مع البدل است یعنی اگر کسی اول وقت نماز ظهر نخواند وقت دوم می</w:t>
      </w:r>
      <w:r>
        <w:rPr>
          <w:rFonts w:cs="B Nazanin"/>
          <w:sz w:val="28"/>
          <w:szCs w:val="28"/>
          <w:rtl/>
        </w:rPr>
        <w:softHyphen/>
      </w:r>
      <w:r>
        <w:rPr>
          <w:rFonts w:cs="B Nazanin" w:hint="cs"/>
          <w:sz w:val="28"/>
          <w:szCs w:val="28"/>
          <w:rtl/>
        </w:rPr>
        <w:t>تواند بخواند. (آن وقت های بعدی بدل از وقت اول می</w:t>
      </w:r>
      <w:r>
        <w:rPr>
          <w:rFonts w:cs="B Nazanin"/>
          <w:sz w:val="28"/>
          <w:szCs w:val="28"/>
          <w:rtl/>
        </w:rPr>
        <w:softHyphen/>
      </w:r>
      <w:r>
        <w:rPr>
          <w:rFonts w:cs="B Nazanin" w:hint="cs"/>
          <w:sz w:val="28"/>
          <w:szCs w:val="28"/>
          <w:rtl/>
        </w:rPr>
        <w:t>باشند)</w:t>
      </w:r>
    </w:p>
    <w:p w:rsidR="002302B6" w:rsidRPr="001F395E" w:rsidRDefault="002302B6" w:rsidP="002302B6">
      <w:pPr>
        <w:rPr>
          <w:rFonts w:cs="B Nazanin"/>
          <w:b/>
          <w:bCs/>
          <w:sz w:val="28"/>
          <w:szCs w:val="28"/>
          <w:rtl/>
        </w:rPr>
      </w:pPr>
      <w:r w:rsidRPr="001F395E">
        <w:rPr>
          <w:rFonts w:cs="B Nazanin" w:hint="cs"/>
          <w:b/>
          <w:bCs/>
          <w:sz w:val="28"/>
          <w:szCs w:val="28"/>
          <w:rtl/>
        </w:rPr>
        <w:t>اشکال استاد بر این جواب:</w:t>
      </w:r>
    </w:p>
    <w:p w:rsidR="002302B6" w:rsidRDefault="002302B6" w:rsidP="002302B6">
      <w:pPr>
        <w:rPr>
          <w:rFonts w:cs="B Nazanin"/>
          <w:sz w:val="28"/>
          <w:szCs w:val="28"/>
          <w:rtl/>
        </w:rPr>
      </w:pPr>
      <w:r w:rsidRPr="00A074A6">
        <w:rPr>
          <w:rFonts w:cs="B Nazanin" w:hint="cs"/>
          <w:b/>
          <w:bCs/>
          <w:sz w:val="28"/>
          <w:szCs w:val="28"/>
          <w:rtl/>
        </w:rPr>
        <w:t>اولاً</w:t>
      </w:r>
      <w:r>
        <w:rPr>
          <w:rFonts w:cs="B Nazanin" w:hint="cs"/>
          <w:sz w:val="28"/>
          <w:szCs w:val="28"/>
          <w:rtl/>
        </w:rPr>
        <w:t xml:space="preserve"> مراد علامه این است که جواز ترک در اول وقت منافی با اصل وجوب واجب است و با واجب سازگاری ندارد .نه اینکه قائل شدن به واجب موسَّع به معنی جواز ترک بلا بدل باشد.</w:t>
      </w:r>
    </w:p>
    <w:p w:rsidR="009C49F2" w:rsidRPr="009C49F2" w:rsidRDefault="002302B6" w:rsidP="002302B6">
      <w:pPr>
        <w:rPr>
          <w:rFonts w:cs="B Nazanin"/>
          <w:sz w:val="28"/>
          <w:szCs w:val="28"/>
        </w:rPr>
      </w:pPr>
      <w:r>
        <w:rPr>
          <w:rFonts w:cs="B Nazanin" w:hint="cs"/>
          <w:sz w:val="28"/>
          <w:szCs w:val="28"/>
          <w:rtl/>
        </w:rPr>
        <w:t xml:space="preserve"> </w:t>
      </w:r>
      <w:r w:rsidRPr="00A074A6">
        <w:rPr>
          <w:rFonts w:cs="B Nazanin" w:hint="cs"/>
          <w:b/>
          <w:bCs/>
          <w:sz w:val="28"/>
          <w:szCs w:val="28"/>
          <w:rtl/>
        </w:rPr>
        <w:t>ثانیاً</w:t>
      </w:r>
      <w:r>
        <w:rPr>
          <w:rFonts w:cs="B Nazanin" w:hint="cs"/>
          <w:sz w:val="28"/>
          <w:szCs w:val="28"/>
          <w:rtl/>
        </w:rPr>
        <w:t xml:space="preserve"> اگر واجب موسَّع بدل داشته باشد و ترک آن با بدل جائز باشد واجب تخیری می</w:t>
      </w:r>
      <w:r>
        <w:rPr>
          <w:rFonts w:cs="B Nazanin"/>
          <w:sz w:val="28"/>
          <w:szCs w:val="28"/>
          <w:rtl/>
        </w:rPr>
        <w:softHyphen/>
      </w:r>
      <w:r>
        <w:rPr>
          <w:rFonts w:cs="B Nazanin" w:hint="cs"/>
          <w:sz w:val="28"/>
          <w:szCs w:val="28"/>
          <w:rtl/>
        </w:rPr>
        <w:t>شود نه تعیینی یعنی از اول مخیَّر است بین این وقت های طولی در حالی که بحث ما بر روی واجب تعینی است. لذا این جواب شما به کلام علامه لازمه اش برگشت واجب تعیینی به تخییری است و خروج از محل بحث لازم می</w:t>
      </w:r>
      <w:r>
        <w:rPr>
          <w:rFonts w:cs="B Nazanin"/>
          <w:sz w:val="28"/>
          <w:szCs w:val="28"/>
          <w:rtl/>
        </w:rPr>
        <w:softHyphen/>
      </w:r>
      <w:r>
        <w:rPr>
          <w:rFonts w:cs="B Nazanin" w:hint="cs"/>
          <w:sz w:val="28"/>
          <w:szCs w:val="28"/>
          <w:rtl/>
        </w:rPr>
        <w:t>آید.</w:t>
      </w:r>
    </w:p>
    <w:sectPr w:rsidR="009C49F2" w:rsidRPr="009C49F2"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CA" w:rsidRDefault="00ED16CA" w:rsidP="009C49F2">
      <w:pPr>
        <w:spacing w:after="0" w:line="240" w:lineRule="auto"/>
      </w:pPr>
      <w:r>
        <w:separator/>
      </w:r>
    </w:p>
  </w:endnote>
  <w:endnote w:type="continuationSeparator" w:id="0">
    <w:p w:rsidR="00ED16CA" w:rsidRDefault="00ED16CA" w:rsidP="009C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Aldhabi">
    <w:panose1 w:val="01000000000000000000"/>
    <w:charset w:val="00"/>
    <w:family w:val="auto"/>
    <w:pitch w:val="variable"/>
    <w:sig w:usb0="8000200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CA" w:rsidRDefault="00ED16CA" w:rsidP="009C49F2">
      <w:pPr>
        <w:spacing w:after="0" w:line="240" w:lineRule="auto"/>
      </w:pPr>
      <w:r>
        <w:separator/>
      </w:r>
    </w:p>
  </w:footnote>
  <w:footnote w:type="continuationSeparator" w:id="0">
    <w:p w:rsidR="00ED16CA" w:rsidRDefault="00ED16CA" w:rsidP="009C49F2">
      <w:pPr>
        <w:spacing w:after="0" w:line="240" w:lineRule="auto"/>
      </w:pPr>
      <w:r>
        <w:continuationSeparator/>
      </w:r>
    </w:p>
  </w:footnote>
  <w:footnote w:id="1">
    <w:p w:rsidR="009C49F2" w:rsidRPr="00A1133D" w:rsidRDefault="009C49F2" w:rsidP="009C49F2">
      <w:pPr>
        <w:pStyle w:val="a3"/>
        <w:rPr>
          <w:rFonts w:cs="B Nazanin"/>
          <w:rtl/>
        </w:rPr>
      </w:pPr>
      <w:r w:rsidRPr="00A1133D">
        <w:rPr>
          <w:rFonts w:cs="B Nazanin" w:hint="cs"/>
          <w:rtl/>
        </w:rPr>
        <w:t>۱-ما زمانی می</w:t>
      </w:r>
      <w:r w:rsidRPr="00A1133D">
        <w:rPr>
          <w:rFonts w:cs="B Nazanin"/>
          <w:rtl/>
        </w:rPr>
        <w:softHyphen/>
      </w:r>
      <w:r w:rsidRPr="00A1133D">
        <w:rPr>
          <w:rFonts w:cs="B Nazanin" w:hint="cs"/>
          <w:rtl/>
        </w:rPr>
        <w:t>توانیم حکم کنیم که عمل بر تمام مکلف ها واجب است که مطلوب منه عموم باشد.</w:t>
      </w:r>
    </w:p>
  </w:footnote>
  <w:footnote w:id="2">
    <w:p w:rsidR="009C49F2" w:rsidRPr="00C20A08" w:rsidRDefault="009C49F2" w:rsidP="009C49F2">
      <w:pPr>
        <w:pStyle w:val="a3"/>
        <w:rPr>
          <w:rFonts w:cs="B Nazanin"/>
          <w:rtl/>
        </w:rPr>
      </w:pPr>
      <w:r w:rsidRPr="00C20A08">
        <w:rPr>
          <w:rFonts w:cs="B Nazanin" w:hint="cs"/>
          <w:rtl/>
        </w:rPr>
        <w:t>۲-یعنی همه مکلف ها نمی</w:t>
      </w:r>
      <w:r w:rsidRPr="00C20A08">
        <w:rPr>
          <w:rFonts w:cs="B Nazanin"/>
          <w:rtl/>
        </w:rPr>
        <w:softHyphen/>
      </w:r>
      <w:r w:rsidRPr="00C20A08">
        <w:rPr>
          <w:rFonts w:cs="B Nazanin" w:hint="cs"/>
          <w:rtl/>
        </w:rPr>
        <w:t>توانند در امثتال آن شرکت کنند زیرا مطلوب قابلیت ندارد که تعدادی از مکلف ها در انجام آن شرکت کنند مانند قطع ید که توسط یک نفر باید صورت بگیرد و گاهی همه مکلف ها می</w:t>
      </w:r>
      <w:r w:rsidRPr="00C20A08">
        <w:rPr>
          <w:rFonts w:cs="B Nazanin"/>
          <w:rtl/>
        </w:rPr>
        <w:softHyphen/>
      </w:r>
      <w:r w:rsidRPr="00C20A08">
        <w:rPr>
          <w:rFonts w:cs="B Nazanin" w:hint="cs"/>
          <w:rtl/>
        </w:rPr>
        <w:t>تواند در امتثال آن شرکت کنند مانند دفن میت.</w:t>
      </w:r>
    </w:p>
  </w:footnote>
  <w:footnote w:id="3">
    <w:p w:rsidR="009C49F2" w:rsidRDefault="009C49F2" w:rsidP="009C49F2">
      <w:pPr>
        <w:pStyle w:val="a6"/>
        <w:bidi/>
      </w:pPr>
      <w:r w:rsidRPr="00EB7930">
        <w:rPr>
          <w:rFonts w:cs="B Nazanin" w:hint="cs"/>
          <w:sz w:val="20"/>
          <w:szCs w:val="20"/>
          <w:rtl/>
        </w:rPr>
        <w:t>۳-</w:t>
      </w:r>
      <w:r w:rsidRPr="00EB7930">
        <w:rPr>
          <w:rFonts w:ascii="Aldhabi" w:hAnsi="Aldhabi" w:cs="B Nazanin" w:hint="cs"/>
          <w:color w:val="552B2B"/>
          <w:sz w:val="20"/>
          <w:szCs w:val="20"/>
          <w:rtl/>
        </w:rPr>
        <w:t xml:space="preserve"> وسائل الشيعة جلد ۳ صفحه ۱۳۳ باب ۳۷ باب وجوب الصلاة على كل ميت مسلم أو في حكمه و إن كان شارب خمر أو زانيا أو سارقا أو قاتلا أو فاسقا أو شهيدا أو مخالفا أو منافقا </w:t>
      </w:r>
    </w:p>
    <w:p w:rsidR="009C49F2" w:rsidRDefault="009C49F2" w:rsidP="009C49F2">
      <w:pPr>
        <w:pStyle w:val="a6"/>
        <w:bidi/>
        <w:rPr>
          <w:rFonts w:ascii="Aldhabi" w:hAnsi="Aldhabi" w:cs="Aldhabi"/>
          <w:color w:val="000000"/>
          <w:sz w:val="30"/>
          <w:szCs w:val="30"/>
          <w:rtl/>
        </w:rPr>
      </w:pPr>
    </w:p>
    <w:p w:rsidR="009C49F2" w:rsidRDefault="009C49F2" w:rsidP="009C49F2">
      <w:pPr>
        <w:pStyle w:val="a3"/>
        <w:rPr>
          <w:rFonts w:cs="B Nazanin"/>
          <w:rtl/>
        </w:rPr>
      </w:pPr>
    </w:p>
    <w:p w:rsidR="009C49F2" w:rsidRPr="00EB7930" w:rsidRDefault="009C49F2" w:rsidP="009C49F2">
      <w:pPr>
        <w:pStyle w:val="a3"/>
        <w:rPr>
          <w:rFonts w:cs="B Nazanin"/>
        </w:rPr>
      </w:pPr>
    </w:p>
  </w:footnote>
  <w:footnote w:id="4">
    <w:p w:rsidR="009C49F2" w:rsidRPr="00C1044D" w:rsidRDefault="009C49F2" w:rsidP="009C49F2">
      <w:pPr>
        <w:pStyle w:val="a3"/>
        <w:rPr>
          <w:rFonts w:cs="B Nazanin"/>
        </w:rPr>
      </w:pPr>
      <w:r w:rsidRPr="00C1044D">
        <w:rPr>
          <w:rFonts w:cs="B Nazanin" w:hint="cs"/>
          <w:rtl/>
        </w:rPr>
        <w:t>۴-وسائل جلد ۲ صفحه ۱۳۸</w:t>
      </w:r>
      <w:r>
        <w:rPr>
          <w:rFonts w:cs="B Nazanin" w:hint="cs"/>
          <w:rtl/>
        </w:rPr>
        <w:t xml:space="preserve"> باب اول از ابواب غسل مسّ میّت.</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6F"/>
    <w:rsid w:val="00061BC7"/>
    <w:rsid w:val="00111E55"/>
    <w:rsid w:val="00195A6F"/>
    <w:rsid w:val="002302B6"/>
    <w:rsid w:val="00516DDE"/>
    <w:rsid w:val="006563EB"/>
    <w:rsid w:val="00764FAC"/>
    <w:rsid w:val="009C49F2"/>
    <w:rsid w:val="00DE72B3"/>
    <w:rsid w:val="00ED16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FA143-ABE1-44F5-A742-3B2DA84BE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C49F2"/>
    <w:pPr>
      <w:spacing w:after="0" w:line="240" w:lineRule="auto"/>
    </w:pPr>
    <w:rPr>
      <w:sz w:val="20"/>
      <w:szCs w:val="20"/>
    </w:rPr>
  </w:style>
  <w:style w:type="character" w:customStyle="1" w:styleId="a4">
    <w:name w:val="متن پاورقی نویسه"/>
    <w:basedOn w:val="a0"/>
    <w:link w:val="a3"/>
    <w:uiPriority w:val="99"/>
    <w:semiHidden/>
    <w:rsid w:val="009C49F2"/>
    <w:rPr>
      <w:sz w:val="20"/>
      <w:szCs w:val="20"/>
    </w:rPr>
  </w:style>
  <w:style w:type="character" w:styleId="a5">
    <w:name w:val="footnote reference"/>
    <w:basedOn w:val="a0"/>
    <w:uiPriority w:val="99"/>
    <w:semiHidden/>
    <w:unhideWhenUsed/>
    <w:rsid w:val="009C49F2"/>
    <w:rPr>
      <w:vertAlign w:val="superscript"/>
    </w:rPr>
  </w:style>
  <w:style w:type="paragraph" w:styleId="a6">
    <w:name w:val="Normal (Web)"/>
    <w:basedOn w:val="a"/>
    <w:uiPriority w:val="99"/>
    <w:unhideWhenUsed/>
    <w:rsid w:val="009C49F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774</Words>
  <Characters>4415</Characters>
  <Application>Microsoft Office Word</Application>
  <DocSecurity>0</DocSecurity>
  <Lines>36</Lines>
  <Paragraphs>10</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4</cp:revision>
  <dcterms:created xsi:type="dcterms:W3CDTF">2016-01-08T09:16:00Z</dcterms:created>
  <dcterms:modified xsi:type="dcterms:W3CDTF">2016-01-09T04:34:00Z</dcterms:modified>
</cp:coreProperties>
</file>