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DF" w:rsidRDefault="00330513">
      <w:pPr>
        <w:rPr>
          <w:rFonts w:cs="B Nazanin"/>
          <w:sz w:val="28"/>
          <w:szCs w:val="28"/>
          <w:rtl/>
        </w:rPr>
      </w:pPr>
      <w:r>
        <w:rPr>
          <w:rFonts w:cs="B Nazanin" w:hint="cs"/>
          <w:sz w:val="28"/>
          <w:szCs w:val="28"/>
          <w:rtl/>
        </w:rPr>
        <w:t>بیان شد که حقیقت ملکه آن فاعلیَّتی است که به نفس می</w:t>
      </w:r>
      <w:r>
        <w:rPr>
          <w:rFonts w:cs="B Nazanin"/>
          <w:sz w:val="28"/>
          <w:szCs w:val="28"/>
          <w:rtl/>
        </w:rPr>
        <w:softHyphen/>
      </w:r>
      <w:r>
        <w:rPr>
          <w:rFonts w:cs="B Nazanin" w:hint="cs"/>
          <w:sz w:val="28"/>
          <w:szCs w:val="28"/>
          <w:rtl/>
        </w:rPr>
        <w:t xml:space="preserve">دهد </w:t>
      </w:r>
      <w:r w:rsidR="006A56A8">
        <w:rPr>
          <w:rFonts w:cs="B Nazanin" w:hint="cs"/>
          <w:sz w:val="28"/>
          <w:szCs w:val="28"/>
          <w:rtl/>
        </w:rPr>
        <w:t>که بتواند در مواضع برخورد با گناه خود را پیروز بداند لذا اصولی در ملکات نقش موثری دارد که باید ذکر شود</w:t>
      </w:r>
      <w:r w:rsidR="005279BD">
        <w:rPr>
          <w:rFonts w:cs="B Nazanin" w:hint="cs"/>
          <w:sz w:val="28"/>
          <w:szCs w:val="28"/>
          <w:rtl/>
        </w:rPr>
        <w:t>. آن اصول عبارت اند از:</w:t>
      </w:r>
    </w:p>
    <w:p w:rsidR="00C21273" w:rsidRDefault="00C21273">
      <w:pPr>
        <w:rPr>
          <w:rFonts w:cs="B Nazanin"/>
          <w:sz w:val="28"/>
          <w:szCs w:val="28"/>
          <w:rtl/>
        </w:rPr>
      </w:pPr>
      <w:r w:rsidRPr="005279BD">
        <w:rPr>
          <w:rFonts w:cs="B Nazanin" w:hint="cs"/>
          <w:b/>
          <w:bCs/>
          <w:sz w:val="28"/>
          <w:szCs w:val="28"/>
          <w:rtl/>
        </w:rPr>
        <w:t>الف:</w:t>
      </w:r>
      <w:r>
        <w:rPr>
          <w:rFonts w:cs="B Nazanin" w:hint="cs"/>
          <w:sz w:val="28"/>
          <w:szCs w:val="28"/>
          <w:rtl/>
        </w:rPr>
        <w:t xml:space="preserve"> </w:t>
      </w:r>
      <w:r w:rsidR="005279BD" w:rsidRPr="005279BD">
        <w:rPr>
          <w:rFonts w:cs="B Nazanin" w:hint="cs"/>
          <w:color w:val="FF0000"/>
          <w:sz w:val="28"/>
          <w:szCs w:val="28"/>
          <w:rtl/>
        </w:rPr>
        <w:t>(</w:t>
      </w:r>
      <w:r w:rsidR="005279BD">
        <w:rPr>
          <w:rFonts w:cs="B Nazanin" w:hint="cs"/>
          <w:color w:val="FF0000"/>
          <w:sz w:val="28"/>
          <w:szCs w:val="28"/>
          <w:rtl/>
        </w:rPr>
        <w:t>وحدت)</w:t>
      </w:r>
      <w:r w:rsidR="006A56A8" w:rsidRPr="005279BD">
        <w:rPr>
          <w:rFonts w:cs="B Nazanin" w:hint="cs"/>
          <w:sz w:val="28"/>
          <w:szCs w:val="28"/>
          <w:rtl/>
        </w:rPr>
        <w:t xml:space="preserve"> </w:t>
      </w:r>
      <w:r w:rsidR="00441415">
        <w:rPr>
          <w:rFonts w:cs="B Nazanin" w:hint="cs"/>
          <w:sz w:val="28"/>
          <w:szCs w:val="28"/>
          <w:rtl/>
        </w:rPr>
        <w:t>ما معتقدیم که مکله</w:t>
      </w:r>
      <w:r w:rsidR="006A56A8">
        <w:rPr>
          <w:rFonts w:cs="B Nazanin" w:hint="cs"/>
          <w:sz w:val="28"/>
          <w:szCs w:val="28"/>
          <w:rtl/>
        </w:rPr>
        <w:t xml:space="preserve"> زمانی ملکه است که نفس با ملکات الهیه اتحاد پیدا کند . اتحاد نفس با ملکات الهیه همان علم حضوری نفس می</w:t>
      </w:r>
      <w:r w:rsidR="006A56A8">
        <w:rPr>
          <w:rFonts w:cs="B Nazanin"/>
          <w:sz w:val="28"/>
          <w:szCs w:val="28"/>
          <w:rtl/>
        </w:rPr>
        <w:softHyphen/>
      </w:r>
      <w:r w:rsidR="006A56A8">
        <w:rPr>
          <w:rFonts w:cs="B Nazanin" w:hint="cs"/>
          <w:sz w:val="28"/>
          <w:szCs w:val="28"/>
          <w:rtl/>
        </w:rPr>
        <w:t xml:space="preserve">باشد </w:t>
      </w:r>
      <w:r w:rsidR="0096140B">
        <w:rPr>
          <w:rFonts w:cs="B Nazanin" w:hint="cs"/>
          <w:sz w:val="28"/>
          <w:szCs w:val="28"/>
          <w:rtl/>
        </w:rPr>
        <w:t xml:space="preserve">وقتی نفس به اسرار نماز علم پیدا کرد و به اسرار تقوی علم پیدا کرد بگونه ای که قدرت نفسانی به توسط علم اسرار  معارف الهی با خود آن عبادات و معارف یکی شد </w:t>
      </w:r>
      <w:r>
        <w:rPr>
          <w:rFonts w:cs="B Nazanin" w:hint="cs"/>
          <w:sz w:val="28"/>
          <w:szCs w:val="28"/>
          <w:rtl/>
        </w:rPr>
        <w:t>قطعا ملکه عدالت برای وی حاصل می</w:t>
      </w:r>
      <w:r>
        <w:rPr>
          <w:rFonts w:cs="B Nazanin"/>
          <w:sz w:val="28"/>
          <w:szCs w:val="28"/>
          <w:rtl/>
        </w:rPr>
        <w:softHyphen/>
      </w:r>
      <w:r>
        <w:rPr>
          <w:rFonts w:cs="B Nazanin" w:hint="cs"/>
          <w:sz w:val="28"/>
          <w:szCs w:val="28"/>
          <w:rtl/>
        </w:rPr>
        <w:t xml:space="preserve">شود </w:t>
      </w:r>
    </w:p>
    <w:p w:rsidR="006A56A8" w:rsidRDefault="00C21273">
      <w:pPr>
        <w:rPr>
          <w:rFonts w:cs="B Nazanin"/>
          <w:sz w:val="28"/>
          <w:szCs w:val="28"/>
          <w:rtl/>
        </w:rPr>
      </w:pPr>
      <w:r w:rsidRPr="00441415">
        <w:rPr>
          <w:rFonts w:cs="B Nazanin" w:hint="cs"/>
          <w:b/>
          <w:bCs/>
          <w:sz w:val="28"/>
          <w:szCs w:val="28"/>
          <w:rtl/>
        </w:rPr>
        <w:t>ب:</w:t>
      </w:r>
      <w:r>
        <w:rPr>
          <w:rFonts w:cs="B Nazanin" w:hint="cs"/>
          <w:sz w:val="28"/>
          <w:szCs w:val="28"/>
          <w:rtl/>
        </w:rPr>
        <w:t xml:space="preserve"> </w:t>
      </w:r>
      <w:r w:rsidR="00441415" w:rsidRPr="00441415">
        <w:rPr>
          <w:rFonts w:cs="B Nazanin" w:hint="cs"/>
          <w:color w:val="FF0000"/>
          <w:sz w:val="28"/>
          <w:szCs w:val="28"/>
          <w:rtl/>
        </w:rPr>
        <w:t xml:space="preserve">(عینیَّت) </w:t>
      </w:r>
      <w:r>
        <w:rPr>
          <w:rFonts w:cs="B Nazanin" w:hint="cs"/>
          <w:sz w:val="28"/>
          <w:szCs w:val="28"/>
          <w:rtl/>
        </w:rPr>
        <w:t>نفس به دو صورت در خارج رویدادهایش را ابراز می</w:t>
      </w:r>
      <w:r>
        <w:rPr>
          <w:rFonts w:cs="B Nazanin"/>
          <w:sz w:val="28"/>
          <w:szCs w:val="28"/>
          <w:rtl/>
        </w:rPr>
        <w:softHyphen/>
      </w:r>
      <w:r>
        <w:rPr>
          <w:rFonts w:cs="B Nazanin" w:hint="cs"/>
          <w:sz w:val="28"/>
          <w:szCs w:val="28"/>
          <w:rtl/>
        </w:rPr>
        <w:t>کند</w:t>
      </w:r>
      <w:r w:rsidR="00441415">
        <w:rPr>
          <w:rFonts w:cs="B Nazanin" w:hint="cs"/>
          <w:sz w:val="28"/>
          <w:szCs w:val="28"/>
          <w:rtl/>
        </w:rPr>
        <w:t>.</w:t>
      </w:r>
      <w:r>
        <w:rPr>
          <w:rFonts w:cs="B Nazanin" w:hint="cs"/>
          <w:sz w:val="28"/>
          <w:szCs w:val="28"/>
          <w:rtl/>
        </w:rPr>
        <w:t xml:space="preserve"> </w:t>
      </w:r>
    </w:p>
    <w:p w:rsidR="00C21273" w:rsidRDefault="00441415">
      <w:pPr>
        <w:rPr>
          <w:rFonts w:cs="B Nazanin"/>
          <w:sz w:val="28"/>
          <w:szCs w:val="28"/>
          <w:rtl/>
        </w:rPr>
      </w:pPr>
      <w:r w:rsidRPr="00441415">
        <w:rPr>
          <w:rFonts w:cs="B Nazanin" w:hint="cs"/>
          <w:b/>
          <w:bCs/>
          <w:sz w:val="28"/>
          <w:szCs w:val="28"/>
          <w:rtl/>
        </w:rPr>
        <w:t>۱-</w:t>
      </w:r>
      <w:r w:rsidR="00C21273">
        <w:rPr>
          <w:rFonts w:cs="B Nazanin" w:hint="cs"/>
          <w:sz w:val="28"/>
          <w:szCs w:val="28"/>
          <w:rtl/>
        </w:rPr>
        <w:t xml:space="preserve">گاهی </w:t>
      </w:r>
      <w:r w:rsidR="00B53EBC">
        <w:rPr>
          <w:rFonts w:cs="B Nazanin" w:hint="cs"/>
          <w:sz w:val="28"/>
          <w:szCs w:val="28"/>
          <w:rtl/>
        </w:rPr>
        <w:t>آثار شیطانی دارد و ملکه های شیطانی را بروز می</w:t>
      </w:r>
      <w:r w:rsidR="00B53EBC">
        <w:rPr>
          <w:rFonts w:cs="B Nazanin"/>
          <w:sz w:val="28"/>
          <w:szCs w:val="28"/>
          <w:rtl/>
        </w:rPr>
        <w:softHyphen/>
      </w:r>
      <w:r w:rsidR="00B53EBC">
        <w:rPr>
          <w:rFonts w:cs="B Nazanin" w:hint="cs"/>
          <w:sz w:val="28"/>
          <w:szCs w:val="28"/>
          <w:rtl/>
        </w:rPr>
        <w:t>دهد</w:t>
      </w:r>
      <w:r w:rsidR="00E41AC3">
        <w:rPr>
          <w:rFonts w:cs="B Nazanin" w:hint="cs"/>
          <w:sz w:val="28"/>
          <w:szCs w:val="28"/>
          <w:rtl/>
        </w:rPr>
        <w:t>.</w:t>
      </w:r>
    </w:p>
    <w:p w:rsidR="00B53EBC" w:rsidRDefault="00441415">
      <w:pPr>
        <w:rPr>
          <w:rFonts w:cs="B Nazanin"/>
          <w:sz w:val="28"/>
          <w:szCs w:val="28"/>
          <w:rtl/>
        </w:rPr>
      </w:pPr>
      <w:r w:rsidRPr="00441415">
        <w:rPr>
          <w:rFonts w:cs="B Nazanin" w:hint="cs"/>
          <w:b/>
          <w:bCs/>
          <w:sz w:val="28"/>
          <w:szCs w:val="28"/>
          <w:rtl/>
        </w:rPr>
        <w:t>۲-</w:t>
      </w:r>
      <w:r>
        <w:rPr>
          <w:rFonts w:cs="B Nazanin" w:hint="cs"/>
          <w:sz w:val="28"/>
          <w:szCs w:val="28"/>
          <w:rtl/>
        </w:rPr>
        <w:t>گ</w:t>
      </w:r>
      <w:r w:rsidR="00B53EBC">
        <w:rPr>
          <w:rFonts w:cs="B Nazanin" w:hint="cs"/>
          <w:sz w:val="28"/>
          <w:szCs w:val="28"/>
          <w:rtl/>
        </w:rPr>
        <w:t>اهی آثار الهی دارد و معارف الهی را می</w:t>
      </w:r>
      <w:r w:rsidR="00B53EBC">
        <w:rPr>
          <w:rFonts w:cs="B Nazanin"/>
          <w:sz w:val="28"/>
          <w:szCs w:val="28"/>
          <w:rtl/>
        </w:rPr>
        <w:softHyphen/>
      </w:r>
      <w:r w:rsidR="00B53EBC">
        <w:rPr>
          <w:rFonts w:cs="B Nazanin" w:hint="cs"/>
          <w:sz w:val="28"/>
          <w:szCs w:val="28"/>
          <w:rtl/>
        </w:rPr>
        <w:t>پزید و در خارج آن را بروز می</w:t>
      </w:r>
      <w:r w:rsidR="00B53EBC">
        <w:rPr>
          <w:rFonts w:cs="B Nazanin"/>
          <w:sz w:val="28"/>
          <w:szCs w:val="28"/>
          <w:rtl/>
        </w:rPr>
        <w:softHyphen/>
      </w:r>
      <w:r w:rsidR="00B53EBC">
        <w:rPr>
          <w:rFonts w:cs="B Nazanin" w:hint="cs"/>
          <w:sz w:val="28"/>
          <w:szCs w:val="28"/>
          <w:rtl/>
        </w:rPr>
        <w:t>دهد</w:t>
      </w:r>
      <w:r w:rsidR="00E41AC3">
        <w:rPr>
          <w:rFonts w:cs="B Nazanin" w:hint="cs"/>
          <w:sz w:val="28"/>
          <w:szCs w:val="28"/>
          <w:rtl/>
        </w:rPr>
        <w:t>.</w:t>
      </w:r>
      <w:r w:rsidR="00B53EBC">
        <w:rPr>
          <w:rFonts w:cs="B Nazanin" w:hint="cs"/>
          <w:sz w:val="28"/>
          <w:szCs w:val="28"/>
          <w:rtl/>
        </w:rPr>
        <w:t xml:space="preserve"> </w:t>
      </w:r>
    </w:p>
    <w:p w:rsidR="00B53EBC" w:rsidRDefault="00227D12">
      <w:pPr>
        <w:rPr>
          <w:rFonts w:cs="B Nazanin"/>
          <w:sz w:val="28"/>
          <w:szCs w:val="28"/>
          <w:rtl/>
        </w:rPr>
      </w:pPr>
      <w:r>
        <w:rPr>
          <w:rFonts w:cs="B Nazanin" w:hint="cs"/>
          <w:sz w:val="28"/>
          <w:szCs w:val="28"/>
          <w:rtl/>
        </w:rPr>
        <w:t xml:space="preserve">در نتیه </w:t>
      </w:r>
      <w:r w:rsidR="00B53EBC">
        <w:rPr>
          <w:rFonts w:cs="B Nazanin" w:hint="cs"/>
          <w:sz w:val="28"/>
          <w:szCs w:val="28"/>
          <w:rtl/>
        </w:rPr>
        <w:t xml:space="preserve">خارج ظرف ظهور و بروز </w:t>
      </w:r>
      <w:r w:rsidR="00D22DC2">
        <w:rPr>
          <w:rFonts w:cs="B Nazanin" w:hint="cs"/>
          <w:sz w:val="28"/>
          <w:szCs w:val="28"/>
          <w:rtl/>
        </w:rPr>
        <w:t>ملکات الهی و شیطانی است</w:t>
      </w:r>
      <w:r>
        <w:rPr>
          <w:rFonts w:cs="B Nazanin" w:hint="cs"/>
          <w:sz w:val="28"/>
          <w:szCs w:val="28"/>
          <w:rtl/>
        </w:rPr>
        <w:t>.</w:t>
      </w:r>
      <w:r w:rsidR="00D22DC2">
        <w:rPr>
          <w:rFonts w:cs="B Nazanin" w:hint="cs"/>
          <w:sz w:val="28"/>
          <w:szCs w:val="28"/>
          <w:rtl/>
        </w:rPr>
        <w:t xml:space="preserve"> </w:t>
      </w:r>
    </w:p>
    <w:p w:rsidR="00227D12" w:rsidRDefault="00D22DC2">
      <w:pPr>
        <w:rPr>
          <w:rFonts w:cs="B Nazanin"/>
          <w:sz w:val="28"/>
          <w:szCs w:val="28"/>
          <w:rtl/>
        </w:rPr>
      </w:pPr>
      <w:r w:rsidRPr="00227D12">
        <w:rPr>
          <w:rFonts w:cs="B Nazanin" w:hint="cs"/>
          <w:b/>
          <w:bCs/>
          <w:sz w:val="28"/>
          <w:szCs w:val="28"/>
          <w:rtl/>
        </w:rPr>
        <w:t>ج:</w:t>
      </w:r>
      <w:r>
        <w:rPr>
          <w:rFonts w:cs="B Nazanin" w:hint="cs"/>
          <w:sz w:val="28"/>
          <w:szCs w:val="28"/>
          <w:rtl/>
        </w:rPr>
        <w:t xml:space="preserve"> </w:t>
      </w:r>
      <w:r w:rsidRPr="00227D12">
        <w:rPr>
          <w:rFonts w:cs="B Nazanin" w:hint="cs"/>
          <w:color w:val="FF0000"/>
          <w:sz w:val="28"/>
          <w:szCs w:val="28"/>
          <w:rtl/>
        </w:rPr>
        <w:t>یکی از اصول</w:t>
      </w:r>
      <w:r w:rsidR="00227D12" w:rsidRPr="00227D12">
        <w:rPr>
          <w:rFonts w:cs="B Nazanin" w:hint="cs"/>
          <w:color w:val="FF0000"/>
          <w:sz w:val="28"/>
          <w:szCs w:val="28"/>
          <w:rtl/>
        </w:rPr>
        <w:t>ِ</w:t>
      </w:r>
      <w:r w:rsidRPr="00227D12">
        <w:rPr>
          <w:rFonts w:cs="B Nazanin" w:hint="cs"/>
          <w:color w:val="FF0000"/>
          <w:sz w:val="28"/>
          <w:szCs w:val="28"/>
          <w:rtl/>
        </w:rPr>
        <w:t xml:space="preserve"> ملکه حضور نفس در بارگاه ولای</w:t>
      </w:r>
      <w:r w:rsidR="00227D12" w:rsidRPr="00227D12">
        <w:rPr>
          <w:rFonts w:cs="B Nazanin" w:hint="cs"/>
          <w:color w:val="FF0000"/>
          <w:sz w:val="28"/>
          <w:szCs w:val="28"/>
          <w:rtl/>
        </w:rPr>
        <w:t>ت حق است که از آن به مقام ( عندیَّت</w:t>
      </w:r>
      <w:r w:rsidRPr="00227D12">
        <w:rPr>
          <w:rFonts w:cs="B Nazanin" w:hint="cs"/>
          <w:color w:val="FF0000"/>
          <w:sz w:val="28"/>
          <w:szCs w:val="28"/>
          <w:rtl/>
        </w:rPr>
        <w:t xml:space="preserve"> ) تعبیر می</w:t>
      </w:r>
      <w:r w:rsidRPr="00227D12">
        <w:rPr>
          <w:rFonts w:cs="B Nazanin"/>
          <w:color w:val="FF0000"/>
          <w:sz w:val="28"/>
          <w:szCs w:val="28"/>
          <w:rtl/>
        </w:rPr>
        <w:softHyphen/>
      </w:r>
      <w:r w:rsidRPr="00227D12">
        <w:rPr>
          <w:rFonts w:cs="B Nazanin" w:hint="cs"/>
          <w:color w:val="FF0000"/>
          <w:sz w:val="28"/>
          <w:szCs w:val="28"/>
          <w:rtl/>
        </w:rPr>
        <w:t>شود</w:t>
      </w:r>
      <w:r>
        <w:rPr>
          <w:rFonts w:cs="B Nazanin" w:hint="cs"/>
          <w:sz w:val="28"/>
          <w:szCs w:val="28"/>
          <w:rtl/>
        </w:rPr>
        <w:t xml:space="preserve">. </w:t>
      </w:r>
    </w:p>
    <w:p w:rsidR="00D22DC2" w:rsidRDefault="00D22DC2">
      <w:pPr>
        <w:rPr>
          <w:rFonts w:cs="B Nazanin"/>
          <w:sz w:val="28"/>
          <w:szCs w:val="28"/>
          <w:rtl/>
        </w:rPr>
      </w:pPr>
      <w:r>
        <w:rPr>
          <w:rFonts w:cs="B Nazanin" w:hint="cs"/>
          <w:sz w:val="28"/>
          <w:szCs w:val="28"/>
          <w:rtl/>
        </w:rPr>
        <w:t>ما دامی که نفس تحت ولایت الله نرود کنترل نمی</w:t>
      </w:r>
      <w:r>
        <w:rPr>
          <w:rFonts w:cs="B Nazanin"/>
          <w:sz w:val="28"/>
          <w:szCs w:val="28"/>
          <w:rtl/>
        </w:rPr>
        <w:softHyphen/>
      </w:r>
      <w:r>
        <w:rPr>
          <w:rFonts w:cs="B Nazanin" w:hint="cs"/>
          <w:sz w:val="28"/>
          <w:szCs w:val="28"/>
          <w:rtl/>
        </w:rPr>
        <w:t>شود و ملکه محسوب نمی</w:t>
      </w:r>
      <w:r>
        <w:rPr>
          <w:rFonts w:cs="B Nazanin"/>
          <w:sz w:val="28"/>
          <w:szCs w:val="28"/>
          <w:rtl/>
        </w:rPr>
        <w:softHyphen/>
      </w:r>
      <w:r>
        <w:rPr>
          <w:rFonts w:cs="B Nazanin" w:hint="cs"/>
          <w:sz w:val="28"/>
          <w:szCs w:val="28"/>
          <w:rtl/>
        </w:rPr>
        <w:t>شود</w:t>
      </w:r>
      <w:r w:rsidR="001128F9">
        <w:rPr>
          <w:rFonts w:cs="B Nazanin" w:hint="cs"/>
          <w:sz w:val="28"/>
          <w:szCs w:val="28"/>
          <w:rtl/>
        </w:rPr>
        <w:t xml:space="preserve"> لذا</w:t>
      </w:r>
      <w:r>
        <w:rPr>
          <w:rFonts w:cs="B Nazanin" w:hint="cs"/>
          <w:sz w:val="28"/>
          <w:szCs w:val="28"/>
          <w:rtl/>
        </w:rPr>
        <w:t xml:space="preserve"> بس</w:t>
      </w:r>
      <w:r w:rsidR="001128F9">
        <w:rPr>
          <w:rFonts w:cs="B Nazanin" w:hint="cs"/>
          <w:sz w:val="28"/>
          <w:szCs w:val="28"/>
          <w:rtl/>
        </w:rPr>
        <w:t>ی</w:t>
      </w:r>
      <w:r>
        <w:rPr>
          <w:rFonts w:cs="B Nazanin" w:hint="cs"/>
          <w:sz w:val="28"/>
          <w:szCs w:val="28"/>
          <w:rtl/>
        </w:rPr>
        <w:t>اری از مدع</w:t>
      </w:r>
      <w:r w:rsidR="001128F9">
        <w:rPr>
          <w:rFonts w:cs="B Nazanin" w:hint="cs"/>
          <w:sz w:val="28"/>
          <w:szCs w:val="28"/>
          <w:rtl/>
        </w:rPr>
        <w:t>ّ</w:t>
      </w:r>
      <w:r>
        <w:rPr>
          <w:rFonts w:cs="B Nazanin" w:hint="cs"/>
          <w:sz w:val="28"/>
          <w:szCs w:val="28"/>
          <w:rtl/>
        </w:rPr>
        <w:t xml:space="preserve">یان معرفت عملا در عرصه تقوی و </w:t>
      </w:r>
      <w:r w:rsidR="001128F9">
        <w:rPr>
          <w:rFonts w:cs="B Nazanin" w:hint="cs"/>
          <w:sz w:val="28"/>
          <w:szCs w:val="28"/>
          <w:rtl/>
        </w:rPr>
        <w:t>عدالت شکست خورده اند به این دلیل ک</w:t>
      </w:r>
      <w:r>
        <w:rPr>
          <w:rFonts w:cs="B Nazanin" w:hint="cs"/>
          <w:sz w:val="28"/>
          <w:szCs w:val="28"/>
          <w:rtl/>
        </w:rPr>
        <w:t>ه نفس</w:t>
      </w:r>
      <w:r w:rsidR="001128F9">
        <w:rPr>
          <w:rFonts w:cs="B Nazanin" w:hint="cs"/>
          <w:sz w:val="28"/>
          <w:szCs w:val="28"/>
          <w:rtl/>
        </w:rPr>
        <w:t>ِ</w:t>
      </w:r>
      <w:r>
        <w:rPr>
          <w:rFonts w:cs="B Nazanin" w:hint="cs"/>
          <w:sz w:val="28"/>
          <w:szCs w:val="28"/>
          <w:rtl/>
        </w:rPr>
        <w:t xml:space="preserve"> آنها در بارگاه ولایت حق حضور پیدا نکرده بود</w:t>
      </w:r>
      <w:r w:rsidR="001128F9">
        <w:rPr>
          <w:rFonts w:cs="B Nazanin" w:hint="cs"/>
          <w:sz w:val="28"/>
          <w:szCs w:val="28"/>
          <w:rtl/>
        </w:rPr>
        <w:t>.</w:t>
      </w:r>
    </w:p>
    <w:p w:rsidR="001128F9" w:rsidRDefault="002C6E20">
      <w:pPr>
        <w:rPr>
          <w:rFonts w:cs="B Nazanin" w:hint="cs"/>
          <w:sz w:val="28"/>
          <w:szCs w:val="28"/>
          <w:rtl/>
        </w:rPr>
      </w:pPr>
      <w:r w:rsidRPr="001128F9">
        <w:rPr>
          <w:rFonts w:cs="B Nazanin" w:hint="cs"/>
          <w:b/>
          <w:bCs/>
          <w:sz w:val="28"/>
          <w:szCs w:val="28"/>
          <w:rtl/>
        </w:rPr>
        <w:t>د:</w:t>
      </w:r>
      <w:r>
        <w:rPr>
          <w:rFonts w:cs="B Nazanin" w:hint="cs"/>
          <w:sz w:val="28"/>
          <w:szCs w:val="28"/>
          <w:rtl/>
        </w:rPr>
        <w:t xml:space="preserve"> </w:t>
      </w:r>
      <w:r w:rsidRPr="00557C73">
        <w:rPr>
          <w:rFonts w:cs="B Nazanin" w:hint="cs"/>
          <w:color w:val="FF0000"/>
          <w:sz w:val="28"/>
          <w:szCs w:val="28"/>
          <w:rtl/>
        </w:rPr>
        <w:t>تجرید مجوعه تصو</w:t>
      </w:r>
      <w:r w:rsidR="001128F9" w:rsidRPr="00557C73">
        <w:rPr>
          <w:rFonts w:cs="B Nazanin" w:hint="cs"/>
          <w:color w:val="FF0000"/>
          <w:sz w:val="28"/>
          <w:szCs w:val="28"/>
          <w:rtl/>
        </w:rPr>
        <w:t>ّ</w:t>
      </w:r>
      <w:r w:rsidRPr="00557C73">
        <w:rPr>
          <w:rFonts w:cs="B Nazanin" w:hint="cs"/>
          <w:color w:val="FF0000"/>
          <w:sz w:val="28"/>
          <w:szCs w:val="28"/>
          <w:rtl/>
        </w:rPr>
        <w:t>رات عقلی یکی</w:t>
      </w:r>
      <w:r w:rsidR="00557C73" w:rsidRPr="00557C73">
        <w:rPr>
          <w:rFonts w:cs="B Nazanin" w:hint="cs"/>
          <w:color w:val="FF0000"/>
          <w:sz w:val="28"/>
          <w:szCs w:val="28"/>
          <w:rtl/>
        </w:rPr>
        <w:t xml:space="preserve"> از راه های رسیدن به ملکه است.</w:t>
      </w:r>
    </w:p>
    <w:p w:rsidR="002C6E20" w:rsidRDefault="00557C73">
      <w:pPr>
        <w:rPr>
          <w:rFonts w:cs="B Nazanin"/>
          <w:sz w:val="28"/>
          <w:szCs w:val="28"/>
          <w:rtl/>
        </w:rPr>
      </w:pPr>
      <w:r>
        <w:rPr>
          <w:rFonts w:cs="B Nazanin" w:hint="cs"/>
          <w:sz w:val="28"/>
          <w:szCs w:val="28"/>
          <w:rtl/>
        </w:rPr>
        <w:t>بشر در گیر مفاهیم عقلی؛</w:t>
      </w:r>
      <w:r w:rsidR="002C6E20">
        <w:rPr>
          <w:rFonts w:cs="B Nazanin" w:hint="cs"/>
          <w:sz w:val="28"/>
          <w:szCs w:val="28"/>
          <w:rtl/>
        </w:rPr>
        <w:t xml:space="preserve"> از قبیل شهرت ، مقام ، جاه ، چه مقام الهی و چه مقام غیر الهی . مقام الهی مثل مرجعیَّت و</w:t>
      </w:r>
      <w:r>
        <w:rPr>
          <w:rFonts w:cs="B Nazanin" w:hint="cs"/>
          <w:sz w:val="28"/>
          <w:szCs w:val="28"/>
          <w:rtl/>
        </w:rPr>
        <w:t xml:space="preserve"> زعامت و غیر الهی مثل پُ</w:t>
      </w:r>
      <w:r w:rsidR="002C6E20">
        <w:rPr>
          <w:rFonts w:cs="B Nazanin" w:hint="cs"/>
          <w:sz w:val="28"/>
          <w:szCs w:val="28"/>
          <w:rtl/>
        </w:rPr>
        <w:t xml:space="preserve">ست های مهم دولتی </w:t>
      </w:r>
      <w:r>
        <w:rPr>
          <w:rFonts w:cs="B Nazanin" w:hint="cs"/>
          <w:sz w:val="28"/>
          <w:szCs w:val="28"/>
          <w:rtl/>
        </w:rPr>
        <w:t>است</w:t>
      </w:r>
    </w:p>
    <w:p w:rsidR="00BF76EE" w:rsidRDefault="0038666C">
      <w:pPr>
        <w:rPr>
          <w:rFonts w:cs="B Nazanin"/>
          <w:sz w:val="28"/>
          <w:szCs w:val="28"/>
          <w:rtl/>
        </w:rPr>
      </w:pPr>
      <w:r w:rsidRPr="00557C73">
        <w:rPr>
          <w:rFonts w:cs="B Nazanin" w:hint="cs"/>
          <w:b/>
          <w:bCs/>
          <w:sz w:val="28"/>
          <w:szCs w:val="28"/>
          <w:rtl/>
        </w:rPr>
        <w:t>ه:</w:t>
      </w:r>
      <w:r>
        <w:rPr>
          <w:rFonts w:cs="B Nazanin" w:hint="cs"/>
          <w:sz w:val="28"/>
          <w:szCs w:val="28"/>
          <w:rtl/>
        </w:rPr>
        <w:t xml:space="preserve"> </w:t>
      </w:r>
      <w:r w:rsidR="00557C73" w:rsidRPr="00C220CD">
        <w:rPr>
          <w:rFonts w:cs="B Nazanin" w:hint="cs"/>
          <w:color w:val="FF0000"/>
          <w:sz w:val="28"/>
          <w:szCs w:val="28"/>
          <w:rtl/>
        </w:rPr>
        <w:t>( انشائات)</w:t>
      </w:r>
      <w:r w:rsidRPr="00C220CD">
        <w:rPr>
          <w:rFonts w:cs="B Nazanin" w:hint="cs"/>
          <w:color w:val="FF0000"/>
          <w:sz w:val="28"/>
          <w:szCs w:val="28"/>
          <w:rtl/>
        </w:rPr>
        <w:t xml:space="preserve"> </w:t>
      </w:r>
      <w:r>
        <w:rPr>
          <w:rFonts w:cs="B Nazanin" w:hint="cs"/>
          <w:sz w:val="28"/>
          <w:szCs w:val="28"/>
          <w:rtl/>
        </w:rPr>
        <w:t>نفس ایجاد های دارد</w:t>
      </w:r>
      <w:r w:rsidR="00C220CD">
        <w:rPr>
          <w:rFonts w:cs="B Nazanin" w:hint="cs"/>
          <w:sz w:val="28"/>
          <w:szCs w:val="28"/>
          <w:rtl/>
        </w:rPr>
        <w:t>.</w:t>
      </w:r>
      <w:r>
        <w:rPr>
          <w:rFonts w:cs="B Nazanin" w:hint="cs"/>
          <w:sz w:val="28"/>
          <w:szCs w:val="28"/>
          <w:rtl/>
        </w:rPr>
        <w:t xml:space="preserve"> اگر نوع ایجاد نفس الهی باشد قو</w:t>
      </w:r>
      <w:r w:rsidR="00C220CD">
        <w:rPr>
          <w:rFonts w:cs="B Nazanin" w:hint="cs"/>
          <w:sz w:val="28"/>
          <w:szCs w:val="28"/>
          <w:rtl/>
        </w:rPr>
        <w:t>ّ</w:t>
      </w:r>
      <w:r>
        <w:rPr>
          <w:rFonts w:cs="B Nazanin" w:hint="cs"/>
          <w:sz w:val="28"/>
          <w:szCs w:val="28"/>
          <w:rtl/>
        </w:rPr>
        <w:t>ه ملکه الهی را تشکیل می</w:t>
      </w:r>
      <w:r>
        <w:rPr>
          <w:rFonts w:cs="B Nazanin"/>
          <w:sz w:val="28"/>
          <w:szCs w:val="28"/>
          <w:rtl/>
        </w:rPr>
        <w:softHyphen/>
      </w:r>
      <w:r>
        <w:rPr>
          <w:rFonts w:cs="B Nazanin" w:hint="cs"/>
          <w:sz w:val="28"/>
          <w:szCs w:val="28"/>
          <w:rtl/>
        </w:rPr>
        <w:t xml:space="preserve">دهد اما اگر </w:t>
      </w:r>
      <w:r w:rsidR="00BF76EE">
        <w:rPr>
          <w:rFonts w:cs="B Nazanin" w:hint="cs"/>
          <w:sz w:val="28"/>
          <w:szCs w:val="28"/>
          <w:rtl/>
        </w:rPr>
        <w:t xml:space="preserve">برنامه های شیطان را اجراء کند ملکه های شیطانی را انشاء کرده است . بنابراین ملکه بسیط نیست بلکه مرکب از پنج اصل است . هم نیاز به اتحاد </w:t>
      </w:r>
      <w:r w:rsidR="00C220CD">
        <w:rPr>
          <w:rFonts w:cs="B Nazanin" w:hint="cs"/>
          <w:sz w:val="28"/>
          <w:szCs w:val="28"/>
          <w:rtl/>
        </w:rPr>
        <w:t>نفس با ملکات دارد هم در ظرف خار</w:t>
      </w:r>
      <w:r w:rsidR="00BF76EE">
        <w:rPr>
          <w:rFonts w:cs="B Nazanin" w:hint="cs"/>
          <w:sz w:val="28"/>
          <w:szCs w:val="28"/>
          <w:rtl/>
        </w:rPr>
        <w:t>ج آثار او پیدا شود و هم تحت نظر مستقیم ولایت حق برود و هم خود را از تصورات عقلی م</w:t>
      </w:r>
      <w:r w:rsidR="00C220CD">
        <w:rPr>
          <w:rFonts w:cs="B Nazanin" w:hint="cs"/>
          <w:sz w:val="28"/>
          <w:szCs w:val="28"/>
          <w:rtl/>
        </w:rPr>
        <w:t>ُ</w:t>
      </w:r>
      <w:r w:rsidR="00BF76EE">
        <w:rPr>
          <w:rFonts w:cs="B Nazanin" w:hint="cs"/>
          <w:sz w:val="28"/>
          <w:szCs w:val="28"/>
          <w:rtl/>
        </w:rPr>
        <w:t>نز</w:t>
      </w:r>
      <w:r w:rsidR="00C220CD">
        <w:rPr>
          <w:rFonts w:cs="B Nazanin" w:hint="cs"/>
          <w:sz w:val="28"/>
          <w:szCs w:val="28"/>
          <w:rtl/>
        </w:rPr>
        <w:t>ّ</w:t>
      </w:r>
      <w:r w:rsidR="00BF76EE">
        <w:rPr>
          <w:rFonts w:cs="B Nazanin" w:hint="cs"/>
          <w:sz w:val="28"/>
          <w:szCs w:val="28"/>
          <w:rtl/>
        </w:rPr>
        <w:t>ه کند و هم دارای ابتکارات الهی باشد.</w:t>
      </w:r>
    </w:p>
    <w:p w:rsidR="00840F3C" w:rsidRDefault="00C220CD">
      <w:pPr>
        <w:rPr>
          <w:rFonts w:cs="B Nazanin"/>
          <w:sz w:val="28"/>
          <w:szCs w:val="28"/>
          <w:rtl/>
        </w:rPr>
      </w:pPr>
      <w:r>
        <w:rPr>
          <w:rFonts w:cs="B Nazanin" w:hint="cs"/>
          <w:sz w:val="28"/>
          <w:szCs w:val="28"/>
          <w:rtl/>
        </w:rPr>
        <w:t>با توجه به روایت ا</w:t>
      </w:r>
      <w:r w:rsidR="00840F3C">
        <w:rPr>
          <w:rFonts w:cs="B Nazanin" w:hint="cs"/>
          <w:sz w:val="28"/>
          <w:szCs w:val="28"/>
          <w:rtl/>
        </w:rPr>
        <w:t xml:space="preserve">بن ابی یعفور همه این موارد را در </w:t>
      </w:r>
      <w:r>
        <w:rPr>
          <w:rFonts w:cs="B Nazanin" w:hint="cs"/>
          <w:sz w:val="28"/>
          <w:szCs w:val="28"/>
          <w:rtl/>
        </w:rPr>
        <w:t xml:space="preserve">این </w:t>
      </w:r>
      <w:r w:rsidR="00D661B8">
        <w:rPr>
          <w:rFonts w:cs="B Nazanin" w:hint="cs"/>
          <w:sz w:val="28"/>
          <w:szCs w:val="28"/>
          <w:rtl/>
        </w:rPr>
        <w:t>حدیث مشاهده می</w:t>
      </w:r>
      <w:r w:rsidR="00D661B8">
        <w:rPr>
          <w:rFonts w:cs="B Nazanin"/>
          <w:sz w:val="28"/>
          <w:szCs w:val="28"/>
          <w:rtl/>
        </w:rPr>
        <w:softHyphen/>
      </w:r>
      <w:r w:rsidR="00D661B8">
        <w:rPr>
          <w:rFonts w:cs="B Nazanin" w:hint="cs"/>
          <w:sz w:val="28"/>
          <w:szCs w:val="28"/>
          <w:rtl/>
        </w:rPr>
        <w:t>کنیم.</w:t>
      </w:r>
    </w:p>
    <w:p w:rsidR="00354101" w:rsidRDefault="00077894" w:rsidP="005D24DA">
      <w:pPr>
        <w:rPr>
          <w:rFonts w:cs="B Nazanin"/>
          <w:sz w:val="28"/>
          <w:szCs w:val="28"/>
          <w:rtl/>
        </w:rPr>
      </w:pPr>
      <w:r>
        <w:rPr>
          <w:rFonts w:cs="B Nazanin" w:hint="cs"/>
          <w:sz w:val="28"/>
          <w:szCs w:val="28"/>
          <w:rtl/>
        </w:rPr>
        <w:t xml:space="preserve">اینکه امام فرمود </w:t>
      </w:r>
      <w:r w:rsidR="005D24DA" w:rsidRPr="00E66795">
        <w:rPr>
          <w:rFonts w:ascii="Traditional Arabic" w:hAnsi="Traditional Arabic" w:cs="B Nazanin" w:hint="cs"/>
          <w:color w:val="242887"/>
          <w:sz w:val="28"/>
          <w:szCs w:val="28"/>
          <w:rtl/>
        </w:rPr>
        <w:t>فَقَالَ أَنْ تَعْرِفُوهُ بِالسِّتْرِ وَ الْعَفَافِ- وَ كَفِّ الْبَطْنِ وَ الْفَرْجِ وَ الْيَدِ وَ اللِّسَانِ وَ تُعْرَفُ بِاجْتِنَابِ الْكَبَائِرِ الَّتِي أَوْعَدَ اللَّهُ عَزَّ وَ جَلَّ عَلَيْهَا النَّارَ مِنْ شُرْبِ الْخُمُورِ وَ الزِّنَا وَ الرِّبَا وَ عُقُوقِ الْوَالِدَيْنِ وَ الْفِرَارِ</w:t>
      </w:r>
      <w:r w:rsidR="005D24DA">
        <w:rPr>
          <w:rFonts w:ascii="Traditional Arabic" w:hAnsi="Traditional Arabic" w:cs="B Nazanin" w:hint="cs"/>
          <w:color w:val="242887"/>
          <w:sz w:val="28"/>
          <w:szCs w:val="28"/>
          <w:rtl/>
        </w:rPr>
        <w:t xml:space="preserve"> مِنَ الزَّحْفِ وَ غَيْرِ ذَلِكَ</w:t>
      </w:r>
      <w:r w:rsidR="005D24DA">
        <w:rPr>
          <w:rFonts w:cs="B Nazanin" w:hint="cs"/>
          <w:sz w:val="28"/>
          <w:szCs w:val="28"/>
          <w:rtl/>
        </w:rPr>
        <w:t xml:space="preserve"> باید بررسی کرد که مراد از ستر چیست؟</w:t>
      </w:r>
    </w:p>
    <w:p w:rsidR="00354101" w:rsidRDefault="00354101">
      <w:pPr>
        <w:rPr>
          <w:rFonts w:cs="B Nazanin"/>
          <w:sz w:val="28"/>
          <w:szCs w:val="28"/>
          <w:rtl/>
        </w:rPr>
      </w:pPr>
      <w:r>
        <w:rPr>
          <w:rFonts w:cs="B Nazanin" w:hint="cs"/>
          <w:sz w:val="28"/>
          <w:szCs w:val="28"/>
          <w:rtl/>
        </w:rPr>
        <w:t>دو احتمال دارد</w:t>
      </w:r>
      <w:r w:rsidR="005D24DA">
        <w:rPr>
          <w:rFonts w:cs="B Nazanin" w:hint="cs"/>
          <w:sz w:val="28"/>
          <w:szCs w:val="28"/>
          <w:rtl/>
        </w:rPr>
        <w:t>.</w:t>
      </w:r>
    </w:p>
    <w:p w:rsidR="001779CC" w:rsidRDefault="005D24DA">
      <w:pPr>
        <w:rPr>
          <w:rFonts w:cs="B Nazanin"/>
          <w:sz w:val="28"/>
          <w:szCs w:val="28"/>
          <w:rtl/>
        </w:rPr>
      </w:pPr>
      <w:r w:rsidRPr="005D24DA">
        <w:rPr>
          <w:rFonts w:cs="B Nazanin" w:hint="cs"/>
          <w:b/>
          <w:bCs/>
          <w:sz w:val="28"/>
          <w:szCs w:val="28"/>
          <w:rtl/>
        </w:rPr>
        <w:lastRenderedPageBreak/>
        <w:t>الف:</w:t>
      </w:r>
      <w:r>
        <w:rPr>
          <w:rFonts w:cs="B Nazanin" w:hint="cs"/>
          <w:sz w:val="28"/>
          <w:szCs w:val="28"/>
          <w:rtl/>
        </w:rPr>
        <w:t xml:space="preserve"> </w:t>
      </w:r>
      <w:r w:rsidR="00354101">
        <w:rPr>
          <w:rFonts w:cs="B Nazanin" w:hint="cs"/>
          <w:sz w:val="28"/>
          <w:szCs w:val="28"/>
          <w:rtl/>
        </w:rPr>
        <w:t>رزا</w:t>
      </w:r>
      <w:r w:rsidR="002277C9">
        <w:rPr>
          <w:rFonts w:cs="B Nazanin" w:hint="cs"/>
          <w:sz w:val="28"/>
          <w:szCs w:val="28"/>
          <w:rtl/>
        </w:rPr>
        <w:t>ئل مادی</w:t>
      </w:r>
      <w:r w:rsidR="00E907B2">
        <w:rPr>
          <w:rFonts w:cs="B Nazanin" w:hint="cs"/>
          <w:sz w:val="28"/>
          <w:szCs w:val="28"/>
          <w:rtl/>
        </w:rPr>
        <w:t>ِ</w:t>
      </w:r>
      <w:r w:rsidR="002277C9">
        <w:rPr>
          <w:rFonts w:cs="B Nazanin" w:hint="cs"/>
          <w:sz w:val="28"/>
          <w:szCs w:val="28"/>
          <w:rtl/>
        </w:rPr>
        <w:t xml:space="preserve"> نفسانی در نفس با نفس متحد نشود. </w:t>
      </w:r>
    </w:p>
    <w:p w:rsidR="00E907B2" w:rsidRDefault="001779CC">
      <w:pPr>
        <w:rPr>
          <w:rFonts w:cs="B Nazanin" w:hint="cs"/>
          <w:sz w:val="28"/>
          <w:szCs w:val="28"/>
          <w:rtl/>
        </w:rPr>
      </w:pPr>
      <w:r w:rsidRPr="005D24DA">
        <w:rPr>
          <w:rFonts w:cs="B Nazanin" w:hint="cs"/>
          <w:b/>
          <w:bCs/>
          <w:sz w:val="28"/>
          <w:szCs w:val="28"/>
          <w:rtl/>
        </w:rPr>
        <w:t>ب:</w:t>
      </w:r>
      <w:r w:rsidR="00E907B2">
        <w:rPr>
          <w:rFonts w:cs="B Nazanin" w:hint="cs"/>
          <w:sz w:val="28"/>
          <w:szCs w:val="28"/>
          <w:rtl/>
        </w:rPr>
        <w:t xml:space="preserve"> اخلاق مذ</w:t>
      </w:r>
      <w:r>
        <w:rPr>
          <w:rFonts w:cs="B Nazanin" w:hint="cs"/>
          <w:sz w:val="28"/>
          <w:szCs w:val="28"/>
          <w:rtl/>
        </w:rPr>
        <w:t>موم که برخواسته از طبع بشر است در جامعه پیدا نشود</w:t>
      </w:r>
      <w:r w:rsidR="00E907B2">
        <w:rPr>
          <w:rFonts w:cs="B Nazanin" w:hint="cs"/>
          <w:sz w:val="28"/>
          <w:szCs w:val="28"/>
          <w:rtl/>
        </w:rPr>
        <w:t>.</w:t>
      </w:r>
      <w:r>
        <w:rPr>
          <w:rFonts w:cs="B Nazanin" w:hint="cs"/>
          <w:sz w:val="28"/>
          <w:szCs w:val="28"/>
          <w:rtl/>
        </w:rPr>
        <w:t xml:space="preserve"> مثلا </w:t>
      </w:r>
      <w:r w:rsidR="00E907B2">
        <w:rPr>
          <w:rFonts w:cs="B Nazanin" w:hint="cs"/>
          <w:sz w:val="28"/>
          <w:szCs w:val="28"/>
          <w:rtl/>
        </w:rPr>
        <w:t>نگویند فلانی چقدر بد اخلاق است.</w:t>
      </w:r>
    </w:p>
    <w:p w:rsidR="002C6E20" w:rsidRDefault="001779CC" w:rsidP="00482382">
      <w:pPr>
        <w:rPr>
          <w:rFonts w:cs="B Nazanin"/>
          <w:sz w:val="28"/>
          <w:szCs w:val="28"/>
          <w:rtl/>
        </w:rPr>
      </w:pPr>
      <w:r>
        <w:rPr>
          <w:rFonts w:cs="B Nazanin" w:hint="cs"/>
          <w:sz w:val="28"/>
          <w:szCs w:val="28"/>
          <w:rtl/>
        </w:rPr>
        <w:t xml:space="preserve"> بنظر می</w:t>
      </w:r>
      <w:r>
        <w:rPr>
          <w:rFonts w:cs="B Nazanin"/>
          <w:sz w:val="28"/>
          <w:szCs w:val="28"/>
          <w:rtl/>
        </w:rPr>
        <w:softHyphen/>
      </w:r>
      <w:r>
        <w:rPr>
          <w:rFonts w:cs="B Nazanin" w:hint="cs"/>
          <w:sz w:val="28"/>
          <w:szCs w:val="28"/>
          <w:rtl/>
        </w:rPr>
        <w:t xml:space="preserve">رسد مراد از ستر همان معنی اول باشد که از صفات نفسانی است </w:t>
      </w:r>
      <w:r w:rsidR="00D45D3F">
        <w:rPr>
          <w:rFonts w:cs="B Nazanin" w:hint="cs"/>
          <w:sz w:val="28"/>
          <w:szCs w:val="28"/>
          <w:rtl/>
        </w:rPr>
        <w:t>یعنی مردم این شخص را می</w:t>
      </w:r>
      <w:r w:rsidR="00D45D3F">
        <w:rPr>
          <w:rFonts w:cs="B Nazanin"/>
          <w:sz w:val="28"/>
          <w:szCs w:val="28"/>
          <w:rtl/>
        </w:rPr>
        <w:softHyphen/>
      </w:r>
      <w:r w:rsidR="00D45D3F">
        <w:rPr>
          <w:rFonts w:cs="B Nazanin" w:hint="cs"/>
          <w:sz w:val="28"/>
          <w:szCs w:val="28"/>
          <w:rtl/>
        </w:rPr>
        <w:t>شناسند که حافظ و نگهبان نفس است و به نفس اجازه ظهور رزائل را نمی</w:t>
      </w:r>
      <w:r w:rsidR="00D45D3F">
        <w:rPr>
          <w:rFonts w:cs="B Nazanin"/>
          <w:sz w:val="28"/>
          <w:szCs w:val="28"/>
          <w:rtl/>
        </w:rPr>
        <w:softHyphen/>
      </w:r>
      <w:r w:rsidR="00D45D3F">
        <w:rPr>
          <w:rFonts w:cs="B Nazanin" w:hint="cs"/>
          <w:sz w:val="28"/>
          <w:szCs w:val="28"/>
          <w:rtl/>
        </w:rPr>
        <w:t xml:space="preserve">دهد </w:t>
      </w:r>
      <w:r w:rsidR="00BF76EE">
        <w:rPr>
          <w:rFonts w:cs="B Nazanin" w:hint="cs"/>
          <w:sz w:val="28"/>
          <w:szCs w:val="28"/>
          <w:rtl/>
        </w:rPr>
        <w:t xml:space="preserve"> </w:t>
      </w:r>
      <w:r w:rsidR="00D45D3F">
        <w:rPr>
          <w:rFonts w:cs="B Nazanin" w:hint="cs"/>
          <w:sz w:val="28"/>
          <w:szCs w:val="28"/>
          <w:rtl/>
        </w:rPr>
        <w:t>چون ستر به معنی دوم مربوط به عموم مردم است و عموم مردم مایل نیستند رفتار مضمومشان را دیگران بدانند و پرده روی رفتار مذموم خود می</w:t>
      </w:r>
      <w:r w:rsidR="00D45D3F">
        <w:rPr>
          <w:rFonts w:cs="B Nazanin"/>
          <w:sz w:val="28"/>
          <w:szCs w:val="28"/>
          <w:rtl/>
        </w:rPr>
        <w:softHyphen/>
      </w:r>
      <w:r w:rsidR="00D45D3F">
        <w:rPr>
          <w:rFonts w:cs="B Nazanin" w:hint="cs"/>
          <w:sz w:val="28"/>
          <w:szCs w:val="28"/>
          <w:rtl/>
        </w:rPr>
        <w:t xml:space="preserve">گزارند. </w:t>
      </w:r>
    </w:p>
    <w:p w:rsidR="00D45D3F" w:rsidRDefault="00E56B79">
      <w:pPr>
        <w:rPr>
          <w:rFonts w:cs="B Nazanin"/>
          <w:sz w:val="28"/>
          <w:szCs w:val="28"/>
          <w:rtl/>
        </w:rPr>
      </w:pPr>
      <w:r>
        <w:rPr>
          <w:rFonts w:cs="B Nazanin" w:hint="cs"/>
          <w:sz w:val="28"/>
          <w:szCs w:val="28"/>
          <w:rtl/>
        </w:rPr>
        <w:t>خلاصه این معنی دوم را همه می</w:t>
      </w:r>
      <w:r>
        <w:rPr>
          <w:rFonts w:cs="B Nazanin"/>
          <w:sz w:val="28"/>
          <w:szCs w:val="28"/>
          <w:rtl/>
        </w:rPr>
        <w:softHyphen/>
      </w:r>
      <w:r w:rsidR="00482382">
        <w:rPr>
          <w:rFonts w:cs="B Nazanin" w:hint="cs"/>
          <w:sz w:val="28"/>
          <w:szCs w:val="28"/>
          <w:rtl/>
        </w:rPr>
        <w:t>دانند اما بحث ما روی معنی اول</w:t>
      </w:r>
    </w:p>
    <w:p w:rsidR="00E56B79" w:rsidRPr="00482382" w:rsidRDefault="00E56B79">
      <w:pPr>
        <w:rPr>
          <w:rFonts w:cs="B Nazanin"/>
          <w:b/>
          <w:bCs/>
          <w:sz w:val="28"/>
          <w:szCs w:val="28"/>
          <w:rtl/>
        </w:rPr>
      </w:pPr>
      <w:r w:rsidRPr="00482382">
        <w:rPr>
          <w:rFonts w:cs="B Nazanin" w:hint="cs"/>
          <w:b/>
          <w:bCs/>
          <w:sz w:val="28"/>
          <w:szCs w:val="28"/>
          <w:rtl/>
        </w:rPr>
        <w:t>اما مراد از عفاف چیست؟</w:t>
      </w:r>
    </w:p>
    <w:p w:rsidR="00C52A3E" w:rsidRDefault="00D90B20" w:rsidP="00245B5B">
      <w:pPr>
        <w:rPr>
          <w:rFonts w:cs="B Nazanin"/>
          <w:sz w:val="28"/>
          <w:szCs w:val="28"/>
          <w:rtl/>
        </w:rPr>
      </w:pPr>
      <w:r>
        <w:rPr>
          <w:rFonts w:cs="B Nazanin" w:hint="cs"/>
          <w:sz w:val="28"/>
          <w:szCs w:val="28"/>
          <w:rtl/>
        </w:rPr>
        <w:t>عفاف یعنی معتدل کردن قوه بهیمیّه و قوه بهیمیه همان قوای در وجود حیوانات است</w:t>
      </w:r>
      <w:r w:rsidR="00482382">
        <w:rPr>
          <w:rFonts w:cs="B Nazanin" w:hint="cs"/>
          <w:sz w:val="28"/>
          <w:szCs w:val="28"/>
          <w:rtl/>
        </w:rPr>
        <w:t>.</w:t>
      </w:r>
      <w:r>
        <w:rPr>
          <w:rFonts w:cs="B Nazanin" w:hint="cs"/>
          <w:sz w:val="28"/>
          <w:szCs w:val="28"/>
          <w:rtl/>
        </w:rPr>
        <w:t xml:space="preserve"> این بیان در علم اخلاق جایگاه خاصی دارد لکن عفت خود</w:t>
      </w:r>
      <w:r w:rsidR="00482382">
        <w:rPr>
          <w:rFonts w:cs="B Nazanin" w:hint="cs"/>
          <w:sz w:val="28"/>
          <w:szCs w:val="28"/>
          <w:rtl/>
        </w:rPr>
        <w:t>ِ</w:t>
      </w:r>
      <w:r>
        <w:rPr>
          <w:rFonts w:cs="B Nazanin" w:hint="cs"/>
          <w:sz w:val="28"/>
          <w:szCs w:val="28"/>
          <w:rtl/>
        </w:rPr>
        <w:t xml:space="preserve"> ملکه نیست بلکه از لوازم ملکه است </w:t>
      </w:r>
      <w:r w:rsidR="00D13A63">
        <w:rPr>
          <w:rFonts w:cs="B Nazanin" w:hint="cs"/>
          <w:sz w:val="28"/>
          <w:szCs w:val="28"/>
          <w:rtl/>
        </w:rPr>
        <w:t>یعنی لازمه ملکه تقوی و عدالت این است که صفات بهیمیه ندارد از قبیل غصب شهوت و کار های که حیوانات انجام می</w:t>
      </w:r>
      <w:r w:rsidR="00D13A63">
        <w:rPr>
          <w:rFonts w:cs="B Nazanin"/>
          <w:sz w:val="28"/>
          <w:szCs w:val="28"/>
          <w:rtl/>
        </w:rPr>
        <w:softHyphen/>
      </w:r>
      <w:r w:rsidR="00D13A63">
        <w:rPr>
          <w:rFonts w:cs="B Nazanin" w:hint="cs"/>
          <w:sz w:val="28"/>
          <w:szCs w:val="28"/>
          <w:rtl/>
        </w:rPr>
        <w:t xml:space="preserve">دهند و لذا در دعای معروف دارد اللهم حسن فرجی </w:t>
      </w:r>
      <w:r w:rsidR="00245B5B">
        <w:rPr>
          <w:rFonts w:cs="B Nazanin" w:hint="cs"/>
          <w:sz w:val="28"/>
          <w:szCs w:val="28"/>
          <w:rtl/>
        </w:rPr>
        <w:t>و...</w:t>
      </w:r>
    </w:p>
    <w:p w:rsidR="00C52A3E" w:rsidRDefault="00245B5B" w:rsidP="00C52A3E">
      <w:pPr>
        <w:rPr>
          <w:rFonts w:cs="B Nazanin"/>
          <w:sz w:val="28"/>
          <w:szCs w:val="28"/>
          <w:rtl/>
        </w:rPr>
      </w:pPr>
      <w:r>
        <w:rPr>
          <w:rFonts w:cs="B Nazanin" w:hint="cs"/>
          <w:sz w:val="28"/>
          <w:szCs w:val="28"/>
          <w:rtl/>
        </w:rPr>
        <w:t>آن حالتی که در خارج</w:t>
      </w:r>
      <w:r w:rsidR="00C52A3E">
        <w:rPr>
          <w:rFonts w:cs="B Nazanin" w:hint="cs"/>
          <w:sz w:val="28"/>
          <w:szCs w:val="28"/>
          <w:rtl/>
        </w:rPr>
        <w:t xml:space="preserve"> از او دیده می</w:t>
      </w:r>
      <w:r w:rsidR="00C52A3E">
        <w:rPr>
          <w:rFonts w:cs="B Nazanin"/>
          <w:sz w:val="28"/>
          <w:szCs w:val="28"/>
          <w:rtl/>
        </w:rPr>
        <w:softHyphen/>
      </w:r>
      <w:r w:rsidR="00C52A3E">
        <w:rPr>
          <w:rFonts w:cs="B Nazanin" w:hint="cs"/>
          <w:sz w:val="28"/>
          <w:szCs w:val="28"/>
          <w:rtl/>
        </w:rPr>
        <w:t>شود این است که ایشان را معتدل می</w:t>
      </w:r>
      <w:r w:rsidR="00C52A3E">
        <w:rPr>
          <w:rFonts w:cs="B Nazanin"/>
          <w:sz w:val="28"/>
          <w:szCs w:val="28"/>
          <w:rtl/>
        </w:rPr>
        <w:softHyphen/>
      </w:r>
      <w:r w:rsidR="00C52A3E">
        <w:rPr>
          <w:rFonts w:cs="B Nazanin" w:hint="cs"/>
          <w:sz w:val="28"/>
          <w:szCs w:val="28"/>
          <w:rtl/>
        </w:rPr>
        <w:t>بینند و لذا دختر عفیف آن است که با نامحرم اختلالط ندارد زیرا اختلاط از اخلاق بهائم است و ما در بحث توازن عشق و عفت آن را بیان کردیم</w:t>
      </w:r>
      <w:r>
        <w:rPr>
          <w:rFonts w:cs="B Nazanin" w:hint="cs"/>
          <w:sz w:val="28"/>
          <w:szCs w:val="28"/>
          <w:rtl/>
        </w:rPr>
        <w:t>.</w:t>
      </w:r>
      <w:r w:rsidR="00C52A3E">
        <w:rPr>
          <w:rFonts w:cs="B Nazanin" w:hint="cs"/>
          <w:sz w:val="28"/>
          <w:szCs w:val="28"/>
          <w:rtl/>
        </w:rPr>
        <w:t xml:space="preserve"> لذا عفت از آثار ملکه عدالت است و گرنه همه عفیف نیستند </w:t>
      </w:r>
    </w:p>
    <w:p w:rsidR="00221BD9" w:rsidRDefault="00221BD9" w:rsidP="00245B5B">
      <w:pPr>
        <w:rPr>
          <w:rFonts w:cs="B Nazanin"/>
          <w:sz w:val="28"/>
          <w:szCs w:val="28"/>
          <w:rtl/>
        </w:rPr>
      </w:pPr>
      <w:r>
        <w:rPr>
          <w:rFonts w:cs="B Nazanin" w:hint="cs"/>
          <w:sz w:val="28"/>
          <w:szCs w:val="28"/>
          <w:rtl/>
        </w:rPr>
        <w:t>اما عبارت</w:t>
      </w:r>
      <w:r w:rsidR="00245B5B">
        <w:rPr>
          <w:rFonts w:cs="B Nazanin" w:hint="cs"/>
          <w:sz w:val="28"/>
          <w:szCs w:val="28"/>
          <w:rtl/>
        </w:rPr>
        <w:t>؛</w:t>
      </w:r>
      <w:r>
        <w:rPr>
          <w:rFonts w:cs="B Nazanin" w:hint="cs"/>
          <w:sz w:val="28"/>
          <w:szCs w:val="28"/>
          <w:rtl/>
        </w:rPr>
        <w:t xml:space="preserve"> ت</w:t>
      </w:r>
      <w:r w:rsidR="00245B5B">
        <w:rPr>
          <w:rFonts w:cs="B Nazanin" w:hint="cs"/>
          <w:sz w:val="28"/>
          <w:szCs w:val="28"/>
          <w:rtl/>
        </w:rPr>
        <w:t>ُ</w:t>
      </w:r>
      <w:r>
        <w:rPr>
          <w:rFonts w:cs="B Nazanin" w:hint="cs"/>
          <w:sz w:val="28"/>
          <w:szCs w:val="28"/>
          <w:rtl/>
        </w:rPr>
        <w:t xml:space="preserve">عرف باجتناب الکبائر.. این عبارت </w:t>
      </w:r>
      <w:r w:rsidR="00245B5B" w:rsidRPr="00245B5B">
        <w:rPr>
          <w:rFonts w:cs="B Nazanin" w:hint="cs"/>
          <w:b/>
          <w:bCs/>
          <w:sz w:val="28"/>
          <w:szCs w:val="28"/>
          <w:rtl/>
        </w:rPr>
        <w:t>اولاً</w:t>
      </w:r>
      <w:r>
        <w:rPr>
          <w:rFonts w:cs="B Nazanin" w:hint="cs"/>
          <w:sz w:val="28"/>
          <w:szCs w:val="28"/>
          <w:rtl/>
        </w:rPr>
        <w:t xml:space="preserve"> نشان می</w:t>
      </w:r>
      <w:r>
        <w:rPr>
          <w:rFonts w:cs="B Nazanin"/>
          <w:sz w:val="28"/>
          <w:szCs w:val="28"/>
          <w:rtl/>
        </w:rPr>
        <w:softHyphen/>
      </w:r>
      <w:r>
        <w:rPr>
          <w:rFonts w:cs="B Nazanin" w:hint="cs"/>
          <w:sz w:val="28"/>
          <w:szCs w:val="28"/>
          <w:rtl/>
        </w:rPr>
        <w:t xml:space="preserve">دهد به اینکه ملاک شرع در عدالت چیست؟ ملاک و مناط شرع در عدالت این است که از مسیر شارع خارج نشویم </w:t>
      </w:r>
      <w:r w:rsidR="00245B5B">
        <w:rPr>
          <w:rFonts w:cs="B Nazanin" w:hint="cs"/>
          <w:sz w:val="28"/>
          <w:szCs w:val="28"/>
          <w:rtl/>
        </w:rPr>
        <w:t>،</w:t>
      </w:r>
      <w:r w:rsidR="00536044">
        <w:rPr>
          <w:rFonts w:cs="B Nazanin" w:hint="cs"/>
          <w:sz w:val="28"/>
          <w:szCs w:val="28"/>
          <w:rtl/>
        </w:rPr>
        <w:t xml:space="preserve"> و در مسیر شارع مستقیم باشیم گرچه اجتناب از کبائز به جوارح انسان بر می</w:t>
      </w:r>
      <w:r w:rsidR="00536044">
        <w:rPr>
          <w:rFonts w:cs="B Nazanin"/>
          <w:sz w:val="28"/>
          <w:szCs w:val="28"/>
          <w:rtl/>
        </w:rPr>
        <w:softHyphen/>
      </w:r>
      <w:r w:rsidR="00536044">
        <w:rPr>
          <w:rFonts w:cs="B Nazanin" w:hint="cs"/>
          <w:sz w:val="28"/>
          <w:szCs w:val="28"/>
          <w:rtl/>
        </w:rPr>
        <w:t>گردد . ( دست خیانت نکند و هکذا سایر اجزاء  این ها از افعال بشر است ) اما همگی معر</w:t>
      </w:r>
      <w:r w:rsidR="005E4DEA">
        <w:rPr>
          <w:rFonts w:cs="B Nazanin" w:hint="cs"/>
          <w:sz w:val="28"/>
          <w:szCs w:val="28"/>
          <w:rtl/>
        </w:rPr>
        <w:t>ِّ</w:t>
      </w:r>
      <w:r w:rsidR="00536044">
        <w:rPr>
          <w:rFonts w:cs="B Nazanin" w:hint="cs"/>
          <w:sz w:val="28"/>
          <w:szCs w:val="28"/>
          <w:rtl/>
        </w:rPr>
        <w:t xml:space="preserve">ف یک چیز هستند و آن اینکه از مسیر شرع خارج نشوید </w:t>
      </w:r>
      <w:r w:rsidR="00550A0E">
        <w:rPr>
          <w:rFonts w:cs="B Nazanin" w:hint="cs"/>
          <w:sz w:val="28"/>
          <w:szCs w:val="28"/>
          <w:rtl/>
        </w:rPr>
        <w:t>یعنی خود را و نفس خود را در بارگاه ولایت حق حاظر ببینید و مجموعه تصورات عقلی خود را در حریم و مرز دین وار</w:t>
      </w:r>
      <w:r w:rsidR="005E4DEA">
        <w:rPr>
          <w:rFonts w:cs="B Nazanin" w:hint="cs"/>
          <w:sz w:val="28"/>
          <w:szCs w:val="28"/>
          <w:rtl/>
        </w:rPr>
        <w:t>د نکنید . ما هم قبول داریم که إج</w:t>
      </w:r>
      <w:r w:rsidR="00550A0E">
        <w:rPr>
          <w:rFonts w:cs="B Nazanin" w:hint="cs"/>
          <w:sz w:val="28"/>
          <w:szCs w:val="28"/>
          <w:rtl/>
        </w:rPr>
        <w:t>تناب از کبائر ملکه نیست اما معرف ملکه است و اصول ملکه را گوش زد می</w:t>
      </w:r>
      <w:r w:rsidR="00550A0E">
        <w:rPr>
          <w:rFonts w:cs="B Nazanin"/>
          <w:sz w:val="28"/>
          <w:szCs w:val="28"/>
          <w:rtl/>
        </w:rPr>
        <w:softHyphen/>
      </w:r>
      <w:r w:rsidR="00550A0E">
        <w:rPr>
          <w:rFonts w:cs="B Nazanin" w:hint="cs"/>
          <w:sz w:val="28"/>
          <w:szCs w:val="28"/>
          <w:rtl/>
        </w:rPr>
        <w:t xml:space="preserve">کند </w:t>
      </w:r>
    </w:p>
    <w:p w:rsidR="00D21376" w:rsidRDefault="00D21376" w:rsidP="00050FE3">
      <w:pPr>
        <w:rPr>
          <w:rFonts w:cs="B Nazanin"/>
          <w:sz w:val="28"/>
          <w:szCs w:val="28"/>
          <w:rtl/>
        </w:rPr>
      </w:pPr>
      <w:r>
        <w:rPr>
          <w:rFonts w:cs="B Nazanin" w:hint="cs"/>
          <w:sz w:val="28"/>
          <w:szCs w:val="28"/>
          <w:rtl/>
        </w:rPr>
        <w:t>مرحوم کمپانی در بحوث فی الاصول می</w:t>
      </w:r>
      <w:r>
        <w:rPr>
          <w:rFonts w:cs="B Nazanin"/>
          <w:sz w:val="28"/>
          <w:szCs w:val="28"/>
          <w:rtl/>
        </w:rPr>
        <w:softHyphen/>
      </w:r>
      <w:r>
        <w:rPr>
          <w:rFonts w:cs="B Nazanin" w:hint="cs"/>
          <w:sz w:val="28"/>
          <w:szCs w:val="28"/>
          <w:rtl/>
        </w:rPr>
        <w:t xml:space="preserve">فرماید: و التحقیق آنَّ العداله العملیه ... </w:t>
      </w:r>
      <w:r w:rsidR="00050FE3">
        <w:rPr>
          <w:rFonts w:cs="B Nazanin" w:hint="cs"/>
          <w:sz w:val="28"/>
          <w:szCs w:val="28"/>
          <w:rtl/>
        </w:rPr>
        <w:t xml:space="preserve"> </w:t>
      </w:r>
      <w:bookmarkStart w:id="0" w:name="_GoBack"/>
      <w:bookmarkEnd w:id="0"/>
      <w:r>
        <w:rPr>
          <w:rFonts w:cs="B Nazanin" w:hint="cs"/>
          <w:sz w:val="28"/>
          <w:szCs w:val="28"/>
          <w:rtl/>
        </w:rPr>
        <w:t>احدهما عدم الانحراف ذات الیمن و ذات الشمال و ثانیهما الکف عن الانحراف ...</w:t>
      </w:r>
    </w:p>
    <w:p w:rsidR="00D21376" w:rsidRDefault="005D32C8" w:rsidP="00C52A3E">
      <w:pPr>
        <w:rPr>
          <w:rFonts w:cs="B Nazanin"/>
          <w:sz w:val="28"/>
          <w:szCs w:val="28"/>
          <w:rtl/>
        </w:rPr>
      </w:pPr>
      <w:r>
        <w:rPr>
          <w:rFonts w:cs="B Nazanin" w:hint="cs"/>
          <w:sz w:val="28"/>
          <w:szCs w:val="28"/>
          <w:rtl/>
        </w:rPr>
        <w:t>ما معتقد هستیم به اینکه حدیث اذا کان عفیفا صائنا و همچنین زن عفیف آن است که آرایش شده در جمع مردها نمی</w:t>
      </w:r>
      <w:r>
        <w:rPr>
          <w:rFonts w:cs="B Nazanin"/>
          <w:sz w:val="28"/>
          <w:szCs w:val="28"/>
          <w:rtl/>
        </w:rPr>
        <w:softHyphen/>
      </w:r>
      <w:r>
        <w:rPr>
          <w:rFonts w:cs="B Nazanin" w:hint="cs"/>
          <w:sz w:val="28"/>
          <w:szCs w:val="28"/>
          <w:rtl/>
        </w:rPr>
        <w:t>آید و امثال اینگونه روایت ها اماره و علامت وجود ملکه می</w:t>
      </w:r>
      <w:r>
        <w:rPr>
          <w:rFonts w:cs="B Nazanin"/>
          <w:sz w:val="28"/>
          <w:szCs w:val="28"/>
          <w:rtl/>
        </w:rPr>
        <w:softHyphen/>
      </w:r>
      <w:r>
        <w:rPr>
          <w:rFonts w:cs="B Nazanin" w:hint="cs"/>
          <w:sz w:val="28"/>
          <w:szCs w:val="28"/>
          <w:rtl/>
        </w:rPr>
        <w:t>باشند . یعنی معلوم می</w:t>
      </w:r>
      <w:r>
        <w:rPr>
          <w:rFonts w:cs="B Nazanin"/>
          <w:sz w:val="28"/>
          <w:szCs w:val="28"/>
          <w:rtl/>
        </w:rPr>
        <w:softHyphen/>
      </w:r>
      <w:r>
        <w:rPr>
          <w:rFonts w:cs="B Nazanin" w:hint="cs"/>
          <w:sz w:val="28"/>
          <w:szCs w:val="28"/>
          <w:rtl/>
        </w:rPr>
        <w:t>شود که نفس ایشان فاعلیَّت پیدا کرده است و اقتدار مخالفت با گناه را پیدا کرده است.</w:t>
      </w:r>
    </w:p>
    <w:p w:rsidR="005D32C8" w:rsidRPr="00330513" w:rsidRDefault="005D32C8" w:rsidP="00C52A3E">
      <w:pPr>
        <w:rPr>
          <w:rFonts w:cs="B Nazanin"/>
          <w:sz w:val="28"/>
          <w:szCs w:val="28"/>
        </w:rPr>
      </w:pPr>
    </w:p>
    <w:sectPr w:rsidR="005D32C8" w:rsidRPr="00330513"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AE"/>
    <w:rsid w:val="00050FE3"/>
    <w:rsid w:val="00077894"/>
    <w:rsid w:val="001128F9"/>
    <w:rsid w:val="001779CC"/>
    <w:rsid w:val="00221BD9"/>
    <w:rsid w:val="002277C9"/>
    <w:rsid w:val="00227D12"/>
    <w:rsid w:val="00245B5B"/>
    <w:rsid w:val="002C6E20"/>
    <w:rsid w:val="00330513"/>
    <w:rsid w:val="00354101"/>
    <w:rsid w:val="0038666C"/>
    <w:rsid w:val="00441415"/>
    <w:rsid w:val="00482382"/>
    <w:rsid w:val="004C63DF"/>
    <w:rsid w:val="00516DDE"/>
    <w:rsid w:val="005279BD"/>
    <w:rsid w:val="00536044"/>
    <w:rsid w:val="00550A0E"/>
    <w:rsid w:val="00557C73"/>
    <w:rsid w:val="005D24DA"/>
    <w:rsid w:val="005D32C8"/>
    <w:rsid w:val="005E4DEA"/>
    <w:rsid w:val="006A56A8"/>
    <w:rsid w:val="007A590D"/>
    <w:rsid w:val="00840F3C"/>
    <w:rsid w:val="008F13AE"/>
    <w:rsid w:val="0096140B"/>
    <w:rsid w:val="00B53EBC"/>
    <w:rsid w:val="00BF76EE"/>
    <w:rsid w:val="00C21273"/>
    <w:rsid w:val="00C220CD"/>
    <w:rsid w:val="00C52A3E"/>
    <w:rsid w:val="00D13A63"/>
    <w:rsid w:val="00D21376"/>
    <w:rsid w:val="00D22DC2"/>
    <w:rsid w:val="00D45D3F"/>
    <w:rsid w:val="00D661B8"/>
    <w:rsid w:val="00D90B20"/>
    <w:rsid w:val="00E41AC3"/>
    <w:rsid w:val="00E56B79"/>
    <w:rsid w:val="00E907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6D7BA-EA15-48FD-A5B2-1F84B829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630</Words>
  <Characters>3593</Characters>
  <Application>Microsoft Office Word</Application>
  <DocSecurity>0</DocSecurity>
  <Lines>29</Lines>
  <Paragraphs>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3</cp:revision>
  <dcterms:created xsi:type="dcterms:W3CDTF">2016-04-30T06:49:00Z</dcterms:created>
  <dcterms:modified xsi:type="dcterms:W3CDTF">2016-05-01T08:28:00Z</dcterms:modified>
</cp:coreProperties>
</file>