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08" w:rsidRDefault="00BA2E8E">
      <w:pPr>
        <w:rPr>
          <w:rFonts w:cs="B Nazanin"/>
          <w:sz w:val="28"/>
          <w:szCs w:val="28"/>
          <w:rtl/>
        </w:rPr>
      </w:pPr>
      <w:r w:rsidRPr="00BA2E8E">
        <w:rPr>
          <w:rFonts w:cs="B Nazanin" w:hint="cs"/>
          <w:b/>
          <w:bCs/>
          <w:color w:val="7030A0"/>
          <w:sz w:val="28"/>
          <w:szCs w:val="28"/>
          <w:rtl/>
        </w:rPr>
        <w:t xml:space="preserve">ج: </w:t>
      </w:r>
      <w:r w:rsidR="004037C5" w:rsidRPr="00651D52">
        <w:rPr>
          <w:rFonts w:cs="B Nazanin" w:hint="cs"/>
          <w:b/>
          <w:bCs/>
          <w:sz w:val="28"/>
          <w:szCs w:val="28"/>
          <w:rtl/>
        </w:rPr>
        <w:t>سوال:</w:t>
      </w:r>
      <w:r w:rsidR="00651D52">
        <w:rPr>
          <w:rFonts w:cs="B Nazanin" w:hint="cs"/>
          <w:sz w:val="28"/>
          <w:szCs w:val="28"/>
          <w:rtl/>
        </w:rPr>
        <w:t xml:space="preserve"> </w:t>
      </w:r>
      <w:r w:rsidR="004037C5">
        <w:rPr>
          <w:rFonts w:cs="B Nazanin" w:hint="cs"/>
          <w:sz w:val="28"/>
          <w:szCs w:val="28"/>
          <w:rtl/>
        </w:rPr>
        <w:t xml:space="preserve">آیا خبر ثقه حکم شاهد را دارد؟ یعنی اگر عادل موَّثقی خبر دهد به اینکه فلان شخص مجتهد است </w:t>
      </w:r>
      <w:r w:rsidR="00491348">
        <w:rPr>
          <w:rFonts w:cs="B Nazanin" w:hint="cs"/>
          <w:sz w:val="28"/>
          <w:szCs w:val="28"/>
          <w:rtl/>
        </w:rPr>
        <w:t>و</w:t>
      </w:r>
      <w:r w:rsidR="00592E53">
        <w:rPr>
          <w:rFonts w:cs="B Nazanin" w:hint="cs"/>
          <w:sz w:val="28"/>
          <w:szCs w:val="28"/>
          <w:rtl/>
        </w:rPr>
        <w:t xml:space="preserve"> یا</w:t>
      </w:r>
      <w:r w:rsidR="00491348">
        <w:rPr>
          <w:rFonts w:cs="B Nazanin" w:hint="cs"/>
          <w:sz w:val="28"/>
          <w:szCs w:val="28"/>
          <w:rtl/>
        </w:rPr>
        <w:t xml:space="preserve"> من از فلان</w:t>
      </w:r>
      <w:r w:rsidR="00651D52">
        <w:rPr>
          <w:rFonts w:cs="B Nazanin" w:hint="cs"/>
          <w:sz w:val="28"/>
          <w:szCs w:val="28"/>
          <w:rtl/>
        </w:rPr>
        <w:t xml:space="preserve"> شخص شنیدم که ایشان اجازه اجتهاد دارد یا من برگه اجتهاد ایشان را دیدم . آیا با إخبار از اجتهاد ثابت می</w:t>
      </w:r>
      <w:r w:rsidR="00651D52">
        <w:rPr>
          <w:rFonts w:cs="B Nazanin"/>
          <w:sz w:val="28"/>
          <w:szCs w:val="28"/>
          <w:rtl/>
        </w:rPr>
        <w:softHyphen/>
      </w:r>
      <w:r w:rsidR="004E68C9">
        <w:rPr>
          <w:rFonts w:cs="B Nazanin" w:hint="cs"/>
          <w:sz w:val="28"/>
          <w:szCs w:val="28"/>
          <w:rtl/>
        </w:rPr>
        <w:t xml:space="preserve">شود که فلان </w:t>
      </w:r>
      <w:r w:rsidR="00651D52">
        <w:rPr>
          <w:rFonts w:cs="B Nazanin" w:hint="cs"/>
          <w:sz w:val="28"/>
          <w:szCs w:val="28"/>
          <w:rtl/>
        </w:rPr>
        <w:t>شخص مجتهد است یا خیر؟</w:t>
      </w:r>
    </w:p>
    <w:p w:rsidR="004E68C9" w:rsidRDefault="004E68C9">
      <w:pPr>
        <w:rPr>
          <w:rFonts w:cs="B Nazanin"/>
          <w:sz w:val="28"/>
          <w:szCs w:val="28"/>
          <w:rtl/>
        </w:rPr>
      </w:pPr>
      <w:r w:rsidRPr="00491348">
        <w:rPr>
          <w:rFonts w:cs="B Nazanin" w:hint="cs"/>
          <w:b/>
          <w:bCs/>
          <w:sz w:val="28"/>
          <w:szCs w:val="28"/>
          <w:rtl/>
        </w:rPr>
        <w:t>در مسأله دو قول است</w:t>
      </w:r>
      <w:r w:rsidR="00491348">
        <w:rPr>
          <w:rFonts w:cs="B Nazanin" w:hint="cs"/>
          <w:sz w:val="28"/>
          <w:szCs w:val="28"/>
          <w:rtl/>
        </w:rPr>
        <w:t>.</w:t>
      </w:r>
    </w:p>
    <w:p w:rsidR="00592E53" w:rsidRDefault="004E68C9">
      <w:pPr>
        <w:rPr>
          <w:rFonts w:cs="B Nazanin"/>
          <w:sz w:val="28"/>
          <w:szCs w:val="28"/>
          <w:rtl/>
        </w:rPr>
      </w:pPr>
      <w:r w:rsidRPr="000A083B">
        <w:rPr>
          <w:rFonts w:cs="B Nazanin" w:hint="cs"/>
          <w:b/>
          <w:bCs/>
          <w:color w:val="7030A0"/>
          <w:sz w:val="28"/>
          <w:szCs w:val="28"/>
          <w:rtl/>
        </w:rPr>
        <w:t>قول اول:</w:t>
      </w:r>
      <w:r w:rsidRPr="000A083B">
        <w:rPr>
          <w:rFonts w:cs="B Nazanin" w:hint="cs"/>
          <w:color w:val="7030A0"/>
          <w:sz w:val="28"/>
          <w:szCs w:val="28"/>
          <w:rtl/>
        </w:rPr>
        <w:t xml:space="preserve"> </w:t>
      </w:r>
      <w:r w:rsidRPr="00592E53">
        <w:rPr>
          <w:rFonts w:cs="B Nazanin" w:hint="cs"/>
          <w:color w:val="FF0000"/>
          <w:sz w:val="28"/>
          <w:szCs w:val="28"/>
          <w:rtl/>
        </w:rPr>
        <w:t>مشهور می</w:t>
      </w:r>
      <w:r w:rsidRPr="00592E53">
        <w:rPr>
          <w:rFonts w:cs="B Nazanin"/>
          <w:color w:val="FF0000"/>
          <w:sz w:val="28"/>
          <w:szCs w:val="28"/>
          <w:rtl/>
        </w:rPr>
        <w:softHyphen/>
      </w:r>
      <w:r w:rsidRPr="00592E53">
        <w:rPr>
          <w:rFonts w:cs="B Nazanin" w:hint="cs"/>
          <w:color w:val="FF0000"/>
          <w:sz w:val="28"/>
          <w:szCs w:val="28"/>
          <w:rtl/>
        </w:rPr>
        <w:t>گویند إخبار ثقه اجتهاد کسی را ثابت نمی</w:t>
      </w:r>
      <w:r w:rsidRPr="00592E53">
        <w:rPr>
          <w:rFonts w:cs="B Nazanin"/>
          <w:color w:val="FF0000"/>
          <w:sz w:val="28"/>
          <w:szCs w:val="28"/>
          <w:rtl/>
        </w:rPr>
        <w:softHyphen/>
      </w:r>
      <w:r w:rsidRPr="00592E53">
        <w:rPr>
          <w:rFonts w:cs="B Nazanin" w:hint="cs"/>
          <w:color w:val="FF0000"/>
          <w:sz w:val="28"/>
          <w:szCs w:val="28"/>
          <w:rtl/>
        </w:rPr>
        <w:t>کند</w:t>
      </w:r>
      <w:r w:rsidR="00592E53" w:rsidRPr="00592E53">
        <w:rPr>
          <w:rFonts w:cs="B Nazanin" w:hint="cs"/>
          <w:color w:val="FF0000"/>
          <w:sz w:val="28"/>
          <w:szCs w:val="28"/>
          <w:rtl/>
        </w:rPr>
        <w:t>.</w:t>
      </w:r>
    </w:p>
    <w:p w:rsidR="00DA378D" w:rsidRDefault="00592E53" w:rsidP="00DA378D">
      <w:pPr>
        <w:spacing w:before="240"/>
        <w:rPr>
          <w:rFonts w:cs="B Nazanin"/>
          <w:sz w:val="28"/>
          <w:szCs w:val="28"/>
          <w:rtl/>
        </w:rPr>
      </w:pPr>
      <w:r w:rsidRPr="00592E53">
        <w:rPr>
          <w:rFonts w:cs="B Nazanin" w:hint="cs"/>
          <w:b/>
          <w:bCs/>
          <w:sz w:val="28"/>
          <w:szCs w:val="28"/>
          <w:rtl/>
        </w:rPr>
        <w:t>دلیل:</w:t>
      </w:r>
      <w:r w:rsidR="004E68C9">
        <w:rPr>
          <w:rFonts w:cs="B Nazanin" w:hint="cs"/>
          <w:sz w:val="28"/>
          <w:szCs w:val="28"/>
          <w:rtl/>
        </w:rPr>
        <w:t xml:space="preserve"> </w:t>
      </w:r>
      <w:r w:rsidR="009E72F8">
        <w:rPr>
          <w:rFonts w:cs="B Nazanin" w:hint="cs"/>
          <w:sz w:val="28"/>
          <w:szCs w:val="28"/>
          <w:rtl/>
        </w:rPr>
        <w:t>می</w:t>
      </w:r>
      <w:r w:rsidR="009E72F8">
        <w:rPr>
          <w:rFonts w:cs="B Nazanin"/>
          <w:sz w:val="28"/>
          <w:szCs w:val="28"/>
          <w:rtl/>
        </w:rPr>
        <w:softHyphen/>
      </w:r>
      <w:r w:rsidR="009E72F8">
        <w:rPr>
          <w:rFonts w:cs="B Nazanin" w:hint="cs"/>
          <w:sz w:val="28"/>
          <w:szCs w:val="28"/>
          <w:rtl/>
        </w:rPr>
        <w:t>دانیم که</w:t>
      </w:r>
      <w:r w:rsidR="002A6BC1">
        <w:rPr>
          <w:rFonts w:cs="B Nazanin" w:hint="cs"/>
          <w:sz w:val="28"/>
          <w:szCs w:val="28"/>
          <w:rtl/>
        </w:rPr>
        <w:t xml:space="preserve"> دلیل حجیَّت أخبار ثقه سیره عقلاء است و این سیره</w:t>
      </w:r>
      <w:r w:rsidR="002A6BC1" w:rsidRPr="009E72F8">
        <w:rPr>
          <w:rFonts w:cs="B Nazanin" w:hint="cs"/>
          <w:b/>
          <w:bCs/>
          <w:sz w:val="28"/>
          <w:szCs w:val="28"/>
          <w:rtl/>
        </w:rPr>
        <w:t xml:space="preserve"> اولا</w:t>
      </w:r>
      <w:r w:rsidR="009E72F8" w:rsidRPr="009E72F8">
        <w:rPr>
          <w:rFonts w:cs="B Nazanin" w:hint="cs"/>
          <w:b/>
          <w:bCs/>
          <w:sz w:val="28"/>
          <w:szCs w:val="28"/>
          <w:rtl/>
        </w:rPr>
        <w:t>ً</w:t>
      </w:r>
      <w:r w:rsidR="002A6BC1">
        <w:rPr>
          <w:rFonts w:cs="B Nazanin" w:hint="cs"/>
          <w:sz w:val="28"/>
          <w:szCs w:val="28"/>
          <w:rtl/>
        </w:rPr>
        <w:t xml:space="preserve"> شامل می</w:t>
      </w:r>
      <w:r w:rsidR="002A6BC1">
        <w:rPr>
          <w:rFonts w:cs="B Nazanin"/>
          <w:sz w:val="28"/>
          <w:szCs w:val="28"/>
          <w:rtl/>
        </w:rPr>
        <w:softHyphen/>
      </w:r>
      <w:r w:rsidR="002A6BC1">
        <w:rPr>
          <w:rFonts w:cs="B Nazanin" w:hint="cs"/>
          <w:sz w:val="28"/>
          <w:szCs w:val="28"/>
          <w:rtl/>
        </w:rPr>
        <w:t>شود آن روایاتی</w:t>
      </w:r>
      <w:r w:rsidR="009E72F8">
        <w:rPr>
          <w:rFonts w:cs="B Nazanin" w:hint="cs"/>
          <w:sz w:val="28"/>
          <w:szCs w:val="28"/>
          <w:rtl/>
        </w:rPr>
        <w:t xml:space="preserve"> که احکام کلیّه شرعیه را ثابت م</w:t>
      </w:r>
      <w:r w:rsidR="002A6BC1">
        <w:rPr>
          <w:rFonts w:cs="B Nazanin" w:hint="cs"/>
          <w:sz w:val="28"/>
          <w:szCs w:val="28"/>
          <w:rtl/>
        </w:rPr>
        <w:t>ی</w:t>
      </w:r>
      <w:r w:rsidR="002A6BC1">
        <w:rPr>
          <w:rFonts w:cs="B Nazanin"/>
          <w:sz w:val="28"/>
          <w:szCs w:val="28"/>
          <w:rtl/>
        </w:rPr>
        <w:softHyphen/>
      </w:r>
      <w:r w:rsidR="002A6BC1">
        <w:rPr>
          <w:rFonts w:cs="B Nazanin" w:hint="cs"/>
          <w:sz w:val="28"/>
          <w:szCs w:val="28"/>
          <w:rtl/>
        </w:rPr>
        <w:t>کنند مانند کل شیء لک حلال یا مثل لا تنقض الیقین بالشک لذا تعمیم ندارد و شامل موضوعات خارجیه نمی</w:t>
      </w:r>
      <w:r w:rsidR="002A6BC1">
        <w:rPr>
          <w:rFonts w:cs="B Nazanin"/>
          <w:sz w:val="28"/>
          <w:szCs w:val="28"/>
          <w:rtl/>
        </w:rPr>
        <w:softHyphen/>
      </w:r>
      <w:r w:rsidR="002A6BC1">
        <w:rPr>
          <w:rFonts w:cs="B Nazanin" w:hint="cs"/>
          <w:sz w:val="28"/>
          <w:szCs w:val="28"/>
          <w:rtl/>
        </w:rPr>
        <w:t xml:space="preserve">شود </w:t>
      </w:r>
      <w:r w:rsidR="009E72F8">
        <w:rPr>
          <w:rFonts w:cs="B Nazanin" w:hint="cs"/>
          <w:sz w:val="28"/>
          <w:szCs w:val="28"/>
          <w:rtl/>
        </w:rPr>
        <w:t>لذا</w:t>
      </w:r>
      <w:r w:rsidR="00CF5DF6">
        <w:rPr>
          <w:rFonts w:cs="B Nazanin" w:hint="cs"/>
          <w:sz w:val="28"/>
          <w:szCs w:val="28"/>
          <w:rtl/>
        </w:rPr>
        <w:t xml:space="preserve"> اگر زراره خبر از وجوب نماز جمعه</w:t>
      </w:r>
      <w:r w:rsidR="009E72F8">
        <w:rPr>
          <w:rFonts w:cs="B Nazanin" w:hint="cs"/>
          <w:sz w:val="28"/>
          <w:szCs w:val="28"/>
          <w:rtl/>
        </w:rPr>
        <w:t xml:space="preserve"> دهد خبر او حجَّت است آما اگر خب</w:t>
      </w:r>
      <w:r w:rsidR="00B6674E">
        <w:rPr>
          <w:rFonts w:cs="B Nazanin" w:hint="cs"/>
          <w:sz w:val="28"/>
          <w:szCs w:val="28"/>
          <w:rtl/>
        </w:rPr>
        <w:t xml:space="preserve">ر از موضوعی مانند طهارت </w:t>
      </w:r>
      <w:r w:rsidR="00CF5DF6">
        <w:rPr>
          <w:rFonts w:cs="B Nazanin" w:hint="cs"/>
          <w:sz w:val="28"/>
          <w:szCs w:val="28"/>
          <w:rtl/>
        </w:rPr>
        <w:t xml:space="preserve">این آب یا روئیت حلال یا عدالت شخصی بدهد حجَّت نیست و باید خود ما تحقق کنیم و ببینیم آن آب پاک هست یا نجس است یا فلانی عادل است یا خیر؟ </w:t>
      </w:r>
    </w:p>
    <w:p w:rsidR="00DA378D" w:rsidRDefault="00DA378D" w:rsidP="00DA378D">
      <w:pPr>
        <w:spacing w:before="240"/>
        <w:rPr>
          <w:rFonts w:cs="B Nazanin"/>
          <w:sz w:val="28"/>
          <w:szCs w:val="28"/>
          <w:rtl/>
        </w:rPr>
      </w:pPr>
      <w:r w:rsidRPr="00DA378D">
        <w:rPr>
          <w:rFonts w:cs="B Nazanin" w:hint="cs"/>
          <w:b/>
          <w:bCs/>
          <w:sz w:val="28"/>
          <w:szCs w:val="28"/>
          <w:rtl/>
        </w:rPr>
        <w:t>إن قلت:</w:t>
      </w:r>
      <w:r w:rsidR="00287246">
        <w:rPr>
          <w:rFonts w:cs="B Nazanin" w:hint="cs"/>
          <w:sz w:val="28"/>
          <w:szCs w:val="28"/>
          <w:rtl/>
        </w:rPr>
        <w:t xml:space="preserve"> سیره تعمیم دارد و هم خبر ثقه در احکام و هم در موضوعات خارجیه را حجَّت می</w:t>
      </w:r>
      <w:r w:rsidR="00287246">
        <w:rPr>
          <w:rFonts w:cs="B Nazanin"/>
          <w:sz w:val="28"/>
          <w:szCs w:val="28"/>
          <w:rtl/>
        </w:rPr>
        <w:softHyphen/>
      </w:r>
      <w:r w:rsidR="00287246">
        <w:rPr>
          <w:rFonts w:cs="B Nazanin" w:hint="cs"/>
          <w:sz w:val="28"/>
          <w:szCs w:val="28"/>
          <w:rtl/>
        </w:rPr>
        <w:t>کند به این شخص</w:t>
      </w:r>
    </w:p>
    <w:p w:rsidR="00491348" w:rsidRDefault="00DA378D" w:rsidP="00DA378D">
      <w:pPr>
        <w:spacing w:before="240"/>
        <w:rPr>
          <w:rFonts w:cs="B Nazanin"/>
          <w:sz w:val="28"/>
          <w:szCs w:val="28"/>
          <w:rtl/>
        </w:rPr>
      </w:pPr>
      <w:r w:rsidRPr="00DA378D">
        <w:rPr>
          <w:rFonts w:cs="B Nazanin" w:hint="cs"/>
          <w:b/>
          <w:bCs/>
          <w:sz w:val="28"/>
          <w:szCs w:val="28"/>
          <w:rtl/>
        </w:rPr>
        <w:t>قلت:</w:t>
      </w:r>
      <w:r>
        <w:rPr>
          <w:rFonts w:cs="B Nazanin" w:hint="cs"/>
          <w:sz w:val="28"/>
          <w:szCs w:val="28"/>
          <w:rtl/>
        </w:rPr>
        <w:t xml:space="preserve"> </w:t>
      </w:r>
      <w:r w:rsidR="00287246">
        <w:rPr>
          <w:rFonts w:cs="B Nazanin" w:hint="cs"/>
          <w:sz w:val="28"/>
          <w:szCs w:val="28"/>
          <w:rtl/>
        </w:rPr>
        <w:t>این سیره نتنها امضاء نشده بلکه را</w:t>
      </w:r>
      <w:r w:rsidR="00B6674E">
        <w:rPr>
          <w:rFonts w:cs="B Nazanin" w:hint="cs"/>
          <w:sz w:val="28"/>
          <w:szCs w:val="28"/>
          <w:rtl/>
        </w:rPr>
        <w:t>دع دارد و رادع این سیره موثقه مس</w:t>
      </w:r>
      <w:r w:rsidR="00287246">
        <w:rPr>
          <w:rFonts w:cs="B Nazanin" w:hint="cs"/>
          <w:sz w:val="28"/>
          <w:szCs w:val="28"/>
          <w:rtl/>
        </w:rPr>
        <w:t xml:space="preserve">عده بن صدقه است </w:t>
      </w:r>
      <w:r w:rsidR="00B6674E">
        <w:rPr>
          <w:rFonts w:cs="B Nazanin" w:hint="cs"/>
          <w:sz w:val="28"/>
          <w:szCs w:val="28"/>
          <w:rtl/>
        </w:rPr>
        <w:t>که امام فرمود</w:t>
      </w:r>
      <w:r w:rsidR="00B6674E" w:rsidRPr="00064BFB">
        <w:rPr>
          <w:rFonts w:cs="B Nazanin" w:hint="cs"/>
          <w:color w:val="FF0000"/>
          <w:sz w:val="28"/>
          <w:szCs w:val="28"/>
          <w:rtl/>
        </w:rPr>
        <w:t>:</w:t>
      </w:r>
      <w:r w:rsidR="0059646F" w:rsidRPr="00064BFB">
        <w:rPr>
          <w:rFonts w:cs="B Nazanin" w:hint="cs"/>
          <w:color w:val="FF0000"/>
          <w:sz w:val="28"/>
          <w:szCs w:val="28"/>
          <w:rtl/>
        </w:rPr>
        <w:t xml:space="preserve"> الاشیاء کلها علی هذا حتی یستبین لک</w:t>
      </w:r>
      <w:r w:rsidRPr="00064BFB">
        <w:rPr>
          <w:rFonts w:cs="B Nazanin" w:hint="cs"/>
          <w:color w:val="FF0000"/>
          <w:sz w:val="28"/>
          <w:szCs w:val="28"/>
          <w:rtl/>
        </w:rPr>
        <w:t xml:space="preserve"> او تقومِ به البینه</w:t>
      </w:r>
      <w:r>
        <w:rPr>
          <w:rFonts w:cs="B Nazanin" w:hint="cs"/>
          <w:sz w:val="28"/>
          <w:szCs w:val="28"/>
          <w:rtl/>
        </w:rPr>
        <w:t xml:space="preserve"> یعنی اشیاء ع</w:t>
      </w:r>
      <w:r w:rsidR="0059646F">
        <w:rPr>
          <w:rFonts w:cs="B Nazanin" w:hint="cs"/>
          <w:sz w:val="28"/>
          <w:szCs w:val="28"/>
          <w:rtl/>
        </w:rPr>
        <w:t xml:space="preserve">الم بر شما حلال است مگر در دو صورت. </w:t>
      </w:r>
    </w:p>
    <w:p w:rsidR="0059646F" w:rsidRDefault="0059646F">
      <w:pPr>
        <w:rPr>
          <w:rFonts w:cs="B Nazanin"/>
          <w:sz w:val="28"/>
          <w:szCs w:val="28"/>
          <w:rtl/>
        </w:rPr>
      </w:pPr>
      <w:r w:rsidRPr="00064BFB">
        <w:rPr>
          <w:rFonts w:cs="B Nazanin" w:hint="cs"/>
          <w:b/>
          <w:bCs/>
          <w:sz w:val="28"/>
          <w:szCs w:val="28"/>
          <w:rtl/>
        </w:rPr>
        <w:t>الف:</w:t>
      </w:r>
      <w:r w:rsidR="00064BFB">
        <w:rPr>
          <w:rFonts w:cs="B Nazanin" w:hint="cs"/>
          <w:sz w:val="28"/>
          <w:szCs w:val="28"/>
          <w:rtl/>
        </w:rPr>
        <w:t xml:space="preserve">‌ </w:t>
      </w:r>
      <w:r>
        <w:rPr>
          <w:rFonts w:cs="B Nazanin" w:hint="cs"/>
          <w:sz w:val="28"/>
          <w:szCs w:val="28"/>
          <w:rtl/>
        </w:rPr>
        <w:t>آنجا که روشن شود که برای تو حرام است مثل اینکه این حیوان مردار است و ذبح نشده است</w:t>
      </w:r>
    </w:p>
    <w:p w:rsidR="00064BFB" w:rsidRDefault="0059646F" w:rsidP="00745951">
      <w:pPr>
        <w:rPr>
          <w:rFonts w:cs="B Nazanin"/>
          <w:sz w:val="28"/>
          <w:szCs w:val="28"/>
          <w:rtl/>
        </w:rPr>
      </w:pPr>
      <w:r w:rsidRPr="00064BFB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دو عادل ش</w:t>
      </w:r>
      <w:r w:rsidR="00064BFB">
        <w:rPr>
          <w:rFonts w:cs="B Nazanin" w:hint="cs"/>
          <w:sz w:val="28"/>
          <w:szCs w:val="28"/>
          <w:rtl/>
        </w:rPr>
        <w:t>هادت دهند که فلان شیء حرام است.</w:t>
      </w:r>
    </w:p>
    <w:p w:rsidR="00745951" w:rsidRDefault="00064BFB" w:rsidP="0074595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لذا</w:t>
      </w:r>
      <w:r w:rsidR="0059646F">
        <w:rPr>
          <w:rFonts w:cs="B Nazanin" w:hint="cs"/>
          <w:sz w:val="28"/>
          <w:szCs w:val="28"/>
          <w:rtl/>
        </w:rPr>
        <w:t xml:space="preserve"> اگر خبر ثقه در حکم بی</w:t>
      </w:r>
      <w:r>
        <w:rPr>
          <w:rFonts w:cs="B Nazanin" w:hint="cs"/>
          <w:sz w:val="28"/>
          <w:szCs w:val="28"/>
          <w:rtl/>
        </w:rPr>
        <w:t>ّ</w:t>
      </w:r>
      <w:r w:rsidR="0059646F">
        <w:rPr>
          <w:rFonts w:cs="B Nazanin" w:hint="cs"/>
          <w:sz w:val="28"/>
          <w:szCs w:val="28"/>
          <w:rtl/>
        </w:rPr>
        <w:t>نه بود باید می</w:t>
      </w:r>
      <w:r w:rsidR="0059646F">
        <w:rPr>
          <w:rFonts w:cs="B Nazanin"/>
          <w:sz w:val="28"/>
          <w:szCs w:val="28"/>
          <w:rtl/>
        </w:rPr>
        <w:softHyphen/>
      </w:r>
      <w:r w:rsidR="000A083B">
        <w:rPr>
          <w:rFonts w:cs="B Nazanin" w:hint="cs"/>
          <w:sz w:val="28"/>
          <w:szCs w:val="28"/>
          <w:rtl/>
        </w:rPr>
        <w:t>فرمود او یقوم به خبر الثقه یعنی صورت سومی</w:t>
      </w:r>
      <w:r w:rsidR="0059646F">
        <w:rPr>
          <w:rFonts w:cs="B Nazanin" w:hint="cs"/>
          <w:sz w:val="28"/>
          <w:szCs w:val="28"/>
          <w:rtl/>
        </w:rPr>
        <w:t xml:space="preserve"> هم دارد و آن جای است که خبر ثقه قائم بر حرمت شیء باشد </w:t>
      </w:r>
      <w:r w:rsidR="00745951">
        <w:rPr>
          <w:rFonts w:cs="B Nazanin" w:hint="cs"/>
          <w:sz w:val="28"/>
          <w:szCs w:val="28"/>
          <w:rtl/>
        </w:rPr>
        <w:t>در حالی که اما</w:t>
      </w:r>
      <w:r w:rsidR="000A083B">
        <w:rPr>
          <w:rFonts w:cs="B Nazanin" w:hint="cs"/>
          <w:sz w:val="28"/>
          <w:szCs w:val="28"/>
          <w:rtl/>
        </w:rPr>
        <w:t>م</w:t>
      </w:r>
      <w:r w:rsidR="00745951">
        <w:rPr>
          <w:rFonts w:cs="B Nazanin" w:hint="cs"/>
          <w:sz w:val="28"/>
          <w:szCs w:val="28"/>
          <w:rtl/>
        </w:rPr>
        <w:t xml:space="preserve"> چنین چیزی نفرمود. و </w:t>
      </w:r>
      <w:r w:rsidR="000A083B">
        <w:rPr>
          <w:rFonts w:cs="B Nazanin" w:hint="cs"/>
          <w:sz w:val="28"/>
          <w:szCs w:val="28"/>
          <w:rtl/>
        </w:rPr>
        <w:t xml:space="preserve">از </w:t>
      </w:r>
      <w:r w:rsidR="00745951">
        <w:rPr>
          <w:rFonts w:cs="B Nazanin" w:hint="cs"/>
          <w:sz w:val="28"/>
          <w:szCs w:val="28"/>
          <w:rtl/>
        </w:rPr>
        <w:t>اینکه نفرمود می</w:t>
      </w:r>
      <w:r w:rsidR="00745951">
        <w:rPr>
          <w:rFonts w:cs="B Nazanin"/>
          <w:sz w:val="28"/>
          <w:szCs w:val="28"/>
          <w:rtl/>
        </w:rPr>
        <w:softHyphen/>
      </w:r>
      <w:r w:rsidR="000F1454">
        <w:rPr>
          <w:rFonts w:cs="B Nazanin" w:hint="cs"/>
          <w:sz w:val="28"/>
          <w:szCs w:val="28"/>
          <w:rtl/>
        </w:rPr>
        <w:t xml:space="preserve">فهمیم </w:t>
      </w:r>
      <w:r w:rsidR="00745951">
        <w:rPr>
          <w:rFonts w:cs="B Nazanin" w:hint="cs"/>
          <w:sz w:val="28"/>
          <w:szCs w:val="28"/>
          <w:rtl/>
        </w:rPr>
        <w:t xml:space="preserve">که خبر ثقه در موضوعات حجت نیست و فقط در احکام حجَّت است </w:t>
      </w:r>
    </w:p>
    <w:p w:rsidR="00D30B19" w:rsidRDefault="000F1454" w:rsidP="007A2DC7">
      <w:pPr>
        <w:rPr>
          <w:rFonts w:cs="B Nazanin"/>
          <w:sz w:val="28"/>
          <w:szCs w:val="28"/>
          <w:rtl/>
        </w:rPr>
      </w:pPr>
      <w:r w:rsidRPr="00D30B19">
        <w:rPr>
          <w:rFonts w:cs="B Nazanin" w:hint="cs"/>
          <w:b/>
          <w:bCs/>
          <w:color w:val="7030A0"/>
          <w:sz w:val="28"/>
          <w:szCs w:val="28"/>
          <w:rtl/>
        </w:rPr>
        <w:t>قول دوم:‌</w:t>
      </w:r>
      <w:r w:rsidRPr="00D30B19">
        <w:rPr>
          <w:rFonts w:cs="B Nazanin" w:hint="cs"/>
          <w:color w:val="7030A0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برخی از علماء مانند آیت الله خوئی و مرحوم حکیم و أمثال ایشان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فرمایند</w:t>
      </w:r>
      <w:r w:rsidR="00D30B19">
        <w:rPr>
          <w:rFonts w:cs="B Nazanin" w:hint="cs"/>
          <w:sz w:val="28"/>
          <w:szCs w:val="28"/>
          <w:rtl/>
        </w:rPr>
        <w:t>:</w:t>
      </w:r>
    </w:p>
    <w:p w:rsidR="00D30B19" w:rsidRDefault="000F1454" w:rsidP="007A2DC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D30B19">
        <w:rPr>
          <w:rFonts w:cs="B Nazanin" w:hint="cs"/>
          <w:color w:val="FF0000"/>
          <w:sz w:val="28"/>
          <w:szCs w:val="28"/>
          <w:rtl/>
        </w:rPr>
        <w:t>خبر ثقه حکم شاهد را دارد</w:t>
      </w:r>
    </w:p>
    <w:p w:rsidR="008E082F" w:rsidRDefault="000F1454" w:rsidP="007A2DC7">
      <w:pPr>
        <w:rPr>
          <w:rFonts w:cs="B Nazanin"/>
          <w:sz w:val="28"/>
          <w:szCs w:val="28"/>
          <w:rtl/>
        </w:rPr>
      </w:pPr>
      <w:r w:rsidRPr="0062607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C2160" w:rsidRPr="00626075">
        <w:rPr>
          <w:rFonts w:cs="B Nazanin" w:hint="cs"/>
          <w:b/>
          <w:bCs/>
          <w:sz w:val="28"/>
          <w:szCs w:val="28"/>
          <w:rtl/>
        </w:rPr>
        <w:t>دلیل</w:t>
      </w:r>
      <w:r w:rsidR="00626075">
        <w:rPr>
          <w:rFonts w:cs="B Nazanin" w:hint="cs"/>
          <w:sz w:val="28"/>
          <w:szCs w:val="28"/>
          <w:rtl/>
        </w:rPr>
        <w:t xml:space="preserve"> این گروه سیره است (</w:t>
      </w:r>
      <w:r w:rsidR="00DC2160">
        <w:rPr>
          <w:rFonts w:cs="B Nazanin" w:hint="cs"/>
          <w:sz w:val="28"/>
          <w:szCs w:val="28"/>
          <w:rtl/>
        </w:rPr>
        <w:t xml:space="preserve"> قائل به تعمیم سیره هستند</w:t>
      </w:r>
      <w:r w:rsidR="00626075">
        <w:rPr>
          <w:rFonts w:cs="B Nazanin" w:hint="cs"/>
          <w:sz w:val="28"/>
          <w:szCs w:val="28"/>
          <w:rtl/>
        </w:rPr>
        <w:t xml:space="preserve"> )</w:t>
      </w:r>
      <w:r w:rsidR="00DC2160">
        <w:rPr>
          <w:rFonts w:cs="B Nazanin" w:hint="cs"/>
          <w:sz w:val="28"/>
          <w:szCs w:val="28"/>
          <w:rtl/>
        </w:rPr>
        <w:t xml:space="preserve"> سیره خبر ثقه را هم در احکام و هم در موضوعات حجَّت می</w:t>
      </w:r>
      <w:r w:rsidR="00DC2160">
        <w:rPr>
          <w:rFonts w:cs="B Nazanin"/>
          <w:sz w:val="28"/>
          <w:szCs w:val="28"/>
          <w:rtl/>
        </w:rPr>
        <w:softHyphen/>
      </w:r>
      <w:r w:rsidR="00DC2160">
        <w:rPr>
          <w:rFonts w:cs="B Nazanin" w:hint="cs"/>
          <w:sz w:val="28"/>
          <w:szCs w:val="28"/>
          <w:rtl/>
        </w:rPr>
        <w:t>کند. و ردعی هم از سوی شار</w:t>
      </w:r>
      <w:r w:rsidR="002357AD">
        <w:rPr>
          <w:rFonts w:cs="B Nazanin" w:hint="cs"/>
          <w:sz w:val="28"/>
          <w:szCs w:val="28"/>
          <w:rtl/>
        </w:rPr>
        <w:t>ع نیامده است و اینکه گفته شد رادع</w:t>
      </w:r>
      <w:r w:rsidR="00DC2160">
        <w:rPr>
          <w:rFonts w:cs="B Nazanin" w:hint="cs"/>
          <w:sz w:val="28"/>
          <w:szCs w:val="28"/>
          <w:rtl/>
        </w:rPr>
        <w:t xml:space="preserve"> سیره </w:t>
      </w:r>
      <w:r w:rsidR="002357AD">
        <w:rPr>
          <w:rFonts w:cs="B Nazanin" w:hint="cs"/>
          <w:sz w:val="28"/>
          <w:szCs w:val="28"/>
          <w:rtl/>
        </w:rPr>
        <w:t xml:space="preserve">، </w:t>
      </w:r>
      <w:r w:rsidR="00626075">
        <w:rPr>
          <w:rFonts w:cs="B Nazanin" w:hint="cs"/>
          <w:sz w:val="28"/>
          <w:szCs w:val="28"/>
          <w:rtl/>
        </w:rPr>
        <w:t>موثقه مس</w:t>
      </w:r>
      <w:r w:rsidR="00DC2160">
        <w:rPr>
          <w:rFonts w:cs="B Nazanin" w:hint="cs"/>
          <w:sz w:val="28"/>
          <w:szCs w:val="28"/>
          <w:rtl/>
        </w:rPr>
        <w:t>عده بن صدقه است درست نیست زیرا موثقه در مقام بیان حصر نیست یعنی نمی</w:t>
      </w:r>
      <w:r w:rsidR="00DC2160">
        <w:rPr>
          <w:rFonts w:cs="B Nazanin"/>
          <w:sz w:val="28"/>
          <w:szCs w:val="28"/>
          <w:rtl/>
        </w:rPr>
        <w:softHyphen/>
      </w:r>
      <w:r w:rsidR="00C83D98">
        <w:rPr>
          <w:rFonts w:cs="B Nazanin" w:hint="cs"/>
          <w:sz w:val="28"/>
          <w:szCs w:val="28"/>
          <w:rtl/>
        </w:rPr>
        <w:t xml:space="preserve">خواهی بفرماید که راه اثبات </w:t>
      </w:r>
      <w:r w:rsidR="00C83D98">
        <w:rPr>
          <w:rFonts w:cs="B Nazanin" w:hint="cs"/>
          <w:sz w:val="28"/>
          <w:szCs w:val="28"/>
          <w:rtl/>
        </w:rPr>
        <w:lastRenderedPageBreak/>
        <w:t>حرمت</w:t>
      </w:r>
      <w:r w:rsidR="00DC2160">
        <w:rPr>
          <w:rFonts w:cs="B Nazanin" w:hint="cs"/>
          <w:sz w:val="28"/>
          <w:szCs w:val="28"/>
          <w:rtl/>
        </w:rPr>
        <w:t xml:space="preserve"> اشیاء دو چیز است یکی ظهور علمی و دیگر شهادت دو شاهد عادل </w:t>
      </w:r>
      <w:r w:rsidR="00C83D98">
        <w:rPr>
          <w:rFonts w:cs="B Nazanin" w:hint="cs"/>
          <w:sz w:val="28"/>
          <w:szCs w:val="28"/>
          <w:rtl/>
        </w:rPr>
        <w:t>چراکه</w:t>
      </w:r>
      <w:r w:rsidR="00C81BAA">
        <w:rPr>
          <w:rFonts w:cs="B Nazanin" w:hint="cs"/>
          <w:sz w:val="28"/>
          <w:szCs w:val="28"/>
          <w:rtl/>
        </w:rPr>
        <w:t xml:space="preserve"> راه اثبات حرمت اشیاء </w:t>
      </w:r>
      <w:r w:rsidR="00C83D98">
        <w:rPr>
          <w:rFonts w:cs="B Nazanin" w:hint="cs"/>
          <w:sz w:val="28"/>
          <w:szCs w:val="28"/>
          <w:rtl/>
        </w:rPr>
        <w:t>منحصر به این دو راه نیست بلکه راه های دیگر هم وجود دارد.</w:t>
      </w:r>
      <w:r w:rsidR="00C81BAA">
        <w:rPr>
          <w:rFonts w:cs="B Nazanin" w:hint="cs"/>
          <w:sz w:val="28"/>
          <w:szCs w:val="28"/>
          <w:rtl/>
        </w:rPr>
        <w:t xml:space="preserve"> از قبیل</w:t>
      </w:r>
      <w:r w:rsidR="00C83D98">
        <w:rPr>
          <w:rFonts w:cs="B Nazanin" w:hint="cs"/>
          <w:sz w:val="28"/>
          <w:szCs w:val="28"/>
          <w:rtl/>
        </w:rPr>
        <w:t>:</w:t>
      </w:r>
    </w:p>
    <w:p w:rsidR="008E082F" w:rsidRDefault="00C81BAA" w:rsidP="008E082F">
      <w:pPr>
        <w:rPr>
          <w:rFonts w:cs="B Nazanin"/>
          <w:sz w:val="28"/>
          <w:szCs w:val="28"/>
          <w:rtl/>
        </w:rPr>
      </w:pPr>
      <w:r w:rsidRPr="008E082F">
        <w:rPr>
          <w:rFonts w:cs="B Nazanin" w:hint="cs"/>
          <w:b/>
          <w:bCs/>
          <w:sz w:val="28"/>
          <w:szCs w:val="28"/>
          <w:rtl/>
        </w:rPr>
        <w:t xml:space="preserve"> ا</w:t>
      </w:r>
      <w:r w:rsidR="008E082F" w:rsidRPr="008E082F">
        <w:rPr>
          <w:rFonts w:cs="B Nazanin" w:hint="cs"/>
          <w:b/>
          <w:bCs/>
          <w:sz w:val="28"/>
          <w:szCs w:val="28"/>
          <w:rtl/>
        </w:rPr>
        <w:t>قرار:</w:t>
      </w:r>
      <w:r w:rsidR="008E082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اگر کسی ا</w:t>
      </w:r>
      <w:r w:rsidR="008E082F">
        <w:rPr>
          <w:rFonts w:cs="B Nazanin" w:hint="cs"/>
          <w:sz w:val="28"/>
          <w:szCs w:val="28"/>
          <w:rtl/>
        </w:rPr>
        <w:t>قرار کند که من سرقت کرده ام کلام او حجَّت است.</w:t>
      </w:r>
    </w:p>
    <w:p w:rsidR="0032514E" w:rsidRDefault="007A2DC7" w:rsidP="008E082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8E082F">
        <w:rPr>
          <w:rFonts w:cs="B Nazanin" w:hint="cs"/>
          <w:b/>
          <w:bCs/>
          <w:sz w:val="28"/>
          <w:szCs w:val="28"/>
          <w:rtl/>
        </w:rPr>
        <w:t>استصحاب</w:t>
      </w:r>
      <w:r w:rsidR="008E082F" w:rsidRPr="008E082F">
        <w:rPr>
          <w:rFonts w:cs="B Nazanin" w:hint="cs"/>
          <w:b/>
          <w:bCs/>
          <w:sz w:val="28"/>
          <w:szCs w:val="28"/>
          <w:rtl/>
        </w:rPr>
        <w:t>:</w:t>
      </w:r>
      <w:r w:rsidR="008E082F">
        <w:rPr>
          <w:rFonts w:cs="B Nazanin" w:hint="cs"/>
          <w:sz w:val="28"/>
          <w:szCs w:val="28"/>
          <w:rtl/>
        </w:rPr>
        <w:t xml:space="preserve"> ما می</w:t>
      </w:r>
      <w:r w:rsidR="008E082F">
        <w:rPr>
          <w:rFonts w:cs="B Nazanin"/>
          <w:sz w:val="28"/>
          <w:szCs w:val="28"/>
          <w:rtl/>
        </w:rPr>
        <w:softHyphen/>
      </w:r>
      <w:r w:rsidR="008E082F">
        <w:rPr>
          <w:rFonts w:cs="B Nazanin" w:hint="cs"/>
          <w:sz w:val="28"/>
          <w:szCs w:val="28"/>
          <w:rtl/>
        </w:rPr>
        <w:t>توانیم</w:t>
      </w:r>
      <w:r>
        <w:rPr>
          <w:rFonts w:cs="B Nazanin" w:hint="cs"/>
          <w:sz w:val="28"/>
          <w:szCs w:val="28"/>
          <w:rtl/>
        </w:rPr>
        <w:t xml:space="preserve"> استصحاب کن</w:t>
      </w:r>
      <w:r w:rsidR="008E082F">
        <w:rPr>
          <w:rFonts w:cs="B Nazanin" w:hint="cs"/>
          <w:sz w:val="28"/>
          <w:szCs w:val="28"/>
          <w:rtl/>
        </w:rPr>
        <w:t>ی</w:t>
      </w:r>
      <w:r w:rsidR="0032514E">
        <w:rPr>
          <w:rFonts w:cs="B Nazanin" w:hint="cs"/>
          <w:sz w:val="28"/>
          <w:szCs w:val="28"/>
          <w:rtl/>
        </w:rPr>
        <w:t>م طهارت</w:t>
      </w:r>
      <w:r>
        <w:rPr>
          <w:rFonts w:cs="B Nazanin" w:hint="cs"/>
          <w:sz w:val="28"/>
          <w:szCs w:val="28"/>
          <w:rtl/>
        </w:rPr>
        <w:t xml:space="preserve"> یا حلیَّت اشیاء را بر طبق حالت سابقه </w:t>
      </w:r>
    </w:p>
    <w:p w:rsidR="007A2DC7" w:rsidRDefault="007A2DC7" w:rsidP="008E082F">
      <w:pPr>
        <w:rPr>
          <w:rFonts w:cs="B Nazanin"/>
          <w:sz w:val="28"/>
          <w:szCs w:val="28"/>
          <w:rtl/>
        </w:rPr>
      </w:pPr>
      <w:r w:rsidRPr="0032514E">
        <w:rPr>
          <w:rFonts w:cs="B Nazanin" w:hint="cs"/>
          <w:b/>
          <w:bCs/>
          <w:sz w:val="28"/>
          <w:szCs w:val="28"/>
          <w:rtl/>
        </w:rPr>
        <w:t>خبر ثقه</w:t>
      </w:r>
      <w:r w:rsidR="0032514E" w:rsidRPr="0032514E">
        <w:rPr>
          <w:rFonts w:cs="B Nazanin" w:hint="cs"/>
          <w:b/>
          <w:bCs/>
          <w:sz w:val="28"/>
          <w:szCs w:val="28"/>
          <w:rtl/>
        </w:rPr>
        <w:t>:</w:t>
      </w:r>
      <w:r w:rsidR="0032514E">
        <w:rPr>
          <w:rFonts w:cs="B Nazanin" w:hint="cs"/>
          <w:sz w:val="28"/>
          <w:szCs w:val="28"/>
          <w:rtl/>
        </w:rPr>
        <w:t xml:space="preserve"> که به کمک آن می</w:t>
      </w:r>
      <w:r w:rsidR="0032514E">
        <w:rPr>
          <w:rFonts w:cs="B Nazanin"/>
          <w:sz w:val="28"/>
          <w:szCs w:val="28"/>
          <w:rtl/>
        </w:rPr>
        <w:softHyphen/>
      </w:r>
      <w:r w:rsidR="0032514E">
        <w:rPr>
          <w:rFonts w:cs="B Nazanin" w:hint="cs"/>
          <w:sz w:val="28"/>
          <w:szCs w:val="28"/>
          <w:rtl/>
        </w:rPr>
        <w:t xml:space="preserve">توان حرمت را ثابت کرد. </w:t>
      </w:r>
      <w:r>
        <w:rPr>
          <w:rFonts w:cs="B Nazanin" w:hint="cs"/>
          <w:sz w:val="28"/>
          <w:szCs w:val="28"/>
          <w:rtl/>
        </w:rPr>
        <w:t>و سایر راه ها مانند ید ، سوق مسلمین.</w:t>
      </w:r>
      <w:r w:rsidR="00BB26DA">
        <w:rPr>
          <w:rFonts w:cs="B Nazanin" w:hint="cs"/>
          <w:sz w:val="28"/>
          <w:szCs w:val="28"/>
          <w:rtl/>
        </w:rPr>
        <w:t xml:space="preserve"> </w:t>
      </w:r>
    </w:p>
    <w:p w:rsidR="00BB26DA" w:rsidRDefault="00BB26DA" w:rsidP="007A2DC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 اگر حدیث موث</w:t>
      </w:r>
      <w:r w:rsidR="009B0E8B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قه مذکور </w:t>
      </w:r>
      <w:r w:rsidR="004C79B4">
        <w:rPr>
          <w:rFonts w:cs="B Nazanin" w:hint="cs"/>
          <w:sz w:val="28"/>
          <w:szCs w:val="28"/>
          <w:rtl/>
        </w:rPr>
        <w:t>را منحصر در آن دو مورد کنیم تخصیص اکثر لازم می</w:t>
      </w:r>
      <w:r w:rsidR="004C79B4">
        <w:rPr>
          <w:rFonts w:cs="B Nazanin"/>
          <w:sz w:val="28"/>
          <w:szCs w:val="28"/>
          <w:rtl/>
        </w:rPr>
        <w:softHyphen/>
      </w:r>
      <w:r w:rsidR="004C79B4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>ید که چنین تخصیصی خوب نیست</w:t>
      </w:r>
      <w:r w:rsidR="004C79B4">
        <w:rPr>
          <w:rFonts w:cs="B Nazanin" w:hint="cs"/>
          <w:sz w:val="28"/>
          <w:szCs w:val="28"/>
          <w:rtl/>
        </w:rPr>
        <w:t>.</w:t>
      </w:r>
    </w:p>
    <w:p w:rsidR="004C79B4" w:rsidRDefault="009B0E8B" w:rsidP="007A2DC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بنا بر</w:t>
      </w:r>
      <w:r w:rsidR="004C79B4">
        <w:rPr>
          <w:rFonts w:cs="B Nazanin" w:hint="cs"/>
          <w:sz w:val="28"/>
          <w:szCs w:val="28"/>
          <w:rtl/>
        </w:rPr>
        <w:t xml:space="preserve">این برای تعمیم و اطلاق سیره رادعی نداریم </w:t>
      </w:r>
      <w:r w:rsidR="001304EA">
        <w:rPr>
          <w:rFonts w:cs="B Nazanin" w:hint="cs"/>
          <w:sz w:val="28"/>
          <w:szCs w:val="28"/>
          <w:rtl/>
        </w:rPr>
        <w:t>.</w:t>
      </w:r>
    </w:p>
    <w:p w:rsidR="009B0E8B" w:rsidRPr="009B0E8B" w:rsidRDefault="009B0E8B" w:rsidP="007A2DC7">
      <w:pPr>
        <w:rPr>
          <w:rFonts w:cs="B Nazanin"/>
          <w:b/>
          <w:bCs/>
          <w:sz w:val="28"/>
          <w:szCs w:val="28"/>
          <w:rtl/>
        </w:rPr>
      </w:pPr>
      <w:r w:rsidRPr="009B0E8B">
        <w:rPr>
          <w:rFonts w:cs="B Nazanin" w:hint="cs"/>
          <w:b/>
          <w:bCs/>
          <w:sz w:val="28"/>
          <w:szCs w:val="28"/>
          <w:rtl/>
        </w:rPr>
        <w:t>نظر استاد:</w:t>
      </w:r>
    </w:p>
    <w:p w:rsidR="001304EA" w:rsidRDefault="001304EA" w:rsidP="007A2DC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در تأید قول دوم می</w:t>
      </w:r>
      <w:r>
        <w:rPr>
          <w:rFonts w:cs="B Nazanin"/>
          <w:sz w:val="28"/>
          <w:szCs w:val="28"/>
          <w:rtl/>
        </w:rPr>
        <w:softHyphen/>
      </w:r>
      <w:r w:rsidR="009B0E8B">
        <w:rPr>
          <w:rFonts w:cs="B Nazanin" w:hint="cs"/>
          <w:sz w:val="28"/>
          <w:szCs w:val="28"/>
          <w:rtl/>
        </w:rPr>
        <w:t>گوییم این سیره</w:t>
      </w:r>
      <w:r>
        <w:rPr>
          <w:rFonts w:cs="B Nazanin" w:hint="cs"/>
          <w:sz w:val="28"/>
          <w:szCs w:val="28"/>
          <w:rtl/>
        </w:rPr>
        <w:t xml:space="preserve"> نه تنها رادع ندارد بلکه ا</w:t>
      </w:r>
      <w:r w:rsidR="00B00173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ضاء هم شده است زیر</w:t>
      </w:r>
      <w:r w:rsidR="00B00173">
        <w:rPr>
          <w:rFonts w:cs="B Nazanin" w:hint="cs"/>
          <w:sz w:val="28"/>
          <w:szCs w:val="28"/>
          <w:rtl/>
        </w:rPr>
        <w:t>ا در بسیاری از موضوعات امامان علیهم السلام</w:t>
      </w:r>
      <w:r>
        <w:rPr>
          <w:rFonts w:cs="B Nazanin" w:hint="cs"/>
          <w:sz w:val="28"/>
          <w:szCs w:val="28"/>
          <w:rtl/>
        </w:rPr>
        <w:t xml:space="preserve"> خبر ثقه را حجَّت گرفته اند و این دلیل</w:t>
      </w:r>
      <w:r w:rsidR="00B00173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بر امضاء سیره است</w:t>
      </w:r>
      <w:r w:rsidR="00B00173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1304EA" w:rsidRDefault="001304EA" w:rsidP="007A2DC7">
      <w:pPr>
        <w:rPr>
          <w:rFonts w:cs="B Nazanin"/>
          <w:sz w:val="28"/>
          <w:szCs w:val="28"/>
          <w:rtl/>
        </w:rPr>
      </w:pPr>
      <w:r w:rsidRPr="00DF118D">
        <w:rPr>
          <w:rFonts w:cs="B Nazanin" w:hint="cs"/>
          <w:b/>
          <w:bCs/>
          <w:sz w:val="28"/>
          <w:szCs w:val="28"/>
          <w:rtl/>
        </w:rPr>
        <w:t>مثال اول:</w:t>
      </w:r>
      <w:r>
        <w:rPr>
          <w:rFonts w:cs="B Nazanin" w:hint="cs"/>
          <w:sz w:val="28"/>
          <w:szCs w:val="28"/>
          <w:rtl/>
        </w:rPr>
        <w:t xml:space="preserve"> اگر ثقه ای خبر دهد به اینکه وکیل تو عزل شده است خبر او حجَّت است </w:t>
      </w:r>
      <w:r w:rsidR="00F85D0F">
        <w:rPr>
          <w:rFonts w:cs="B Nazanin" w:hint="cs"/>
          <w:sz w:val="28"/>
          <w:szCs w:val="28"/>
          <w:rtl/>
        </w:rPr>
        <w:t xml:space="preserve">وسائل باب ۲ من ابواب وکالت حدیث ۱ </w:t>
      </w:r>
    </w:p>
    <w:p w:rsidR="00F85D0F" w:rsidRDefault="00F85D0F" w:rsidP="007A2DC7">
      <w:pPr>
        <w:rPr>
          <w:rFonts w:cs="B Nazanin"/>
          <w:sz w:val="28"/>
          <w:szCs w:val="28"/>
          <w:rtl/>
        </w:rPr>
      </w:pPr>
      <w:r w:rsidRPr="00DF118D">
        <w:rPr>
          <w:rFonts w:cs="B Nazanin" w:hint="cs"/>
          <w:b/>
          <w:bCs/>
          <w:sz w:val="28"/>
          <w:szCs w:val="28"/>
          <w:rtl/>
        </w:rPr>
        <w:t>مثال دوم:</w:t>
      </w:r>
      <w:r w:rsidR="009C6F07">
        <w:rPr>
          <w:rFonts w:cs="B Nazanin" w:hint="cs"/>
          <w:sz w:val="28"/>
          <w:szCs w:val="28"/>
          <w:rtl/>
        </w:rPr>
        <w:t xml:space="preserve"> اگر فروشنده ای عادل</w:t>
      </w:r>
      <w:r w:rsidR="00BF2D36">
        <w:rPr>
          <w:rFonts w:cs="B Nazanin" w:hint="cs"/>
          <w:sz w:val="28"/>
          <w:szCs w:val="28"/>
          <w:rtl/>
        </w:rPr>
        <w:t xml:space="preserve"> خبر دهد به اینکه این کنیزِ</w:t>
      </w:r>
      <w:r>
        <w:rPr>
          <w:rFonts w:cs="B Nazanin" w:hint="cs"/>
          <w:sz w:val="28"/>
          <w:szCs w:val="28"/>
          <w:rtl/>
        </w:rPr>
        <w:t xml:space="preserve"> موطوئه استبراء شده است خ</w:t>
      </w:r>
      <w:r w:rsidR="00BF2D36">
        <w:rPr>
          <w:rFonts w:cs="B Nazanin" w:hint="cs"/>
          <w:sz w:val="28"/>
          <w:szCs w:val="28"/>
          <w:rtl/>
        </w:rPr>
        <w:t xml:space="preserve">بر او حجَّت است </w:t>
      </w:r>
      <w:r>
        <w:rPr>
          <w:rFonts w:cs="B Nazanin" w:hint="cs"/>
          <w:sz w:val="28"/>
          <w:szCs w:val="28"/>
          <w:rtl/>
        </w:rPr>
        <w:t xml:space="preserve">وسائل باب ۶ نکاح العبد </w:t>
      </w:r>
    </w:p>
    <w:p w:rsidR="00F85D0F" w:rsidRDefault="00F85D0F" w:rsidP="00F85D0F">
      <w:pPr>
        <w:rPr>
          <w:rFonts w:cs="B Nazanin"/>
          <w:sz w:val="28"/>
          <w:szCs w:val="28"/>
          <w:rtl/>
        </w:rPr>
      </w:pPr>
      <w:r w:rsidRPr="00DF118D">
        <w:rPr>
          <w:rFonts w:cs="B Nazanin" w:hint="cs"/>
          <w:b/>
          <w:bCs/>
          <w:sz w:val="28"/>
          <w:szCs w:val="28"/>
          <w:rtl/>
        </w:rPr>
        <w:t>مثال سوم:</w:t>
      </w:r>
      <w:r>
        <w:rPr>
          <w:rFonts w:cs="B Nazanin" w:hint="cs"/>
          <w:sz w:val="28"/>
          <w:szCs w:val="28"/>
          <w:rtl/>
        </w:rPr>
        <w:t xml:space="preserve"> اگر عادل عارف به اوقات شرعیه اعلان کند یا اذان بگوید وقت نماز اثبات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وسائل باب ۳ ابواب اذان</w:t>
      </w:r>
    </w:p>
    <w:p w:rsidR="00F85D0F" w:rsidRDefault="00F85D0F" w:rsidP="00F85D0F">
      <w:pPr>
        <w:rPr>
          <w:rFonts w:cs="B Nazanin"/>
          <w:sz w:val="28"/>
          <w:szCs w:val="28"/>
          <w:rtl/>
        </w:rPr>
      </w:pPr>
      <w:r w:rsidRPr="00DF118D">
        <w:rPr>
          <w:rFonts w:cs="B Nazanin" w:hint="cs"/>
          <w:b/>
          <w:bCs/>
          <w:sz w:val="28"/>
          <w:szCs w:val="28"/>
          <w:rtl/>
        </w:rPr>
        <w:t>مثال چهارم:</w:t>
      </w:r>
      <w:r w:rsidR="00DF118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‌اگر ثقه ای به وصیَّت مرده ای خبر دهد کلام او حجَّت است </w:t>
      </w:r>
      <w:r w:rsidR="00C26F61">
        <w:rPr>
          <w:rFonts w:cs="B Nazanin" w:hint="cs"/>
          <w:sz w:val="28"/>
          <w:szCs w:val="28"/>
          <w:rtl/>
        </w:rPr>
        <w:t>( وصیَّت از موضوعات است با این</w:t>
      </w:r>
    </w:p>
    <w:p w:rsidR="00C26F61" w:rsidRDefault="00C26F61" w:rsidP="00F85D0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وسايل باب ۹۷ من ابواب الوصیه </w:t>
      </w:r>
    </w:p>
    <w:p w:rsidR="005D7CED" w:rsidRDefault="00C26F61" w:rsidP="005D7CED">
      <w:pPr>
        <w:rPr>
          <w:rFonts w:cs="B Nazanin"/>
          <w:sz w:val="28"/>
          <w:szCs w:val="28"/>
          <w:vertAlign w:val="subscript"/>
          <w:rtl/>
        </w:rPr>
      </w:pPr>
      <w:r w:rsidRPr="00DF118D">
        <w:rPr>
          <w:rFonts w:cs="B Nazanin" w:hint="cs"/>
          <w:b/>
          <w:bCs/>
          <w:sz w:val="28"/>
          <w:szCs w:val="28"/>
          <w:rtl/>
        </w:rPr>
        <w:t>مثال پنجم:</w:t>
      </w:r>
      <w:r>
        <w:rPr>
          <w:rFonts w:cs="B Nazanin" w:hint="cs"/>
          <w:sz w:val="28"/>
          <w:szCs w:val="28"/>
          <w:rtl/>
        </w:rPr>
        <w:t xml:space="preserve"> اگر کسی خبر دهد که فلانی به من گفت لباس او نجس است با او نماز نخوان با کلام او نجاست لباس ثابت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باب</w:t>
      </w:r>
      <w:r w:rsidR="005D7CED">
        <w:rPr>
          <w:rFonts w:cs="B Nazanin" w:hint="cs"/>
          <w:sz w:val="28"/>
          <w:szCs w:val="28"/>
          <w:rtl/>
        </w:rPr>
        <w:t>۴۷</w:t>
      </w:r>
      <w:r>
        <w:rPr>
          <w:rFonts w:cs="B Nazanin" w:hint="cs"/>
          <w:sz w:val="28"/>
          <w:szCs w:val="28"/>
          <w:rtl/>
        </w:rPr>
        <w:t xml:space="preserve"> من ابواب نجاسات </w:t>
      </w:r>
    </w:p>
    <w:p w:rsidR="005D7CED" w:rsidRDefault="000F2415" w:rsidP="005D7CED">
      <w:pPr>
        <w:rPr>
          <w:rFonts w:cs="B Nazanin"/>
          <w:sz w:val="28"/>
          <w:szCs w:val="28"/>
          <w:rtl/>
        </w:rPr>
      </w:pPr>
      <w:r w:rsidRPr="000F2415">
        <w:rPr>
          <w:rFonts w:cs="B Nazanin" w:hint="cs"/>
          <w:b/>
          <w:bCs/>
          <w:sz w:val="28"/>
          <w:szCs w:val="28"/>
          <w:rtl/>
        </w:rPr>
        <w:t>إن قلت:</w:t>
      </w:r>
      <w:r w:rsidR="005D7CED">
        <w:rPr>
          <w:rFonts w:cs="B Nazanin" w:hint="cs"/>
          <w:sz w:val="28"/>
          <w:szCs w:val="28"/>
          <w:vertAlign w:val="subscript"/>
          <w:rtl/>
        </w:rPr>
        <w:t xml:space="preserve"> </w:t>
      </w:r>
      <w:r w:rsidR="005D7CED">
        <w:rPr>
          <w:rFonts w:cs="B Nazanin" w:hint="cs"/>
          <w:sz w:val="28"/>
          <w:szCs w:val="28"/>
          <w:rtl/>
        </w:rPr>
        <w:t>اج</w:t>
      </w:r>
      <w:r w:rsidR="00DA2FDF">
        <w:rPr>
          <w:rFonts w:cs="B Nazanin" w:hint="cs"/>
          <w:sz w:val="28"/>
          <w:szCs w:val="28"/>
          <w:rtl/>
        </w:rPr>
        <w:t>ت</w:t>
      </w:r>
      <w:r w:rsidR="005D7CED">
        <w:rPr>
          <w:rFonts w:cs="B Nazanin" w:hint="cs"/>
          <w:sz w:val="28"/>
          <w:szCs w:val="28"/>
          <w:rtl/>
        </w:rPr>
        <w:t>هاد ثابت شدنی نیست برای اینکه اجتهاد</w:t>
      </w:r>
      <w:r w:rsidR="00DA2FDF">
        <w:rPr>
          <w:rFonts w:cs="B Nazanin" w:hint="cs"/>
          <w:sz w:val="28"/>
          <w:szCs w:val="28"/>
          <w:rtl/>
        </w:rPr>
        <w:t xml:space="preserve"> ملکه درونی است و لذا قابل دیدن</w:t>
      </w:r>
      <w:r w:rsidR="005D7CED">
        <w:rPr>
          <w:rFonts w:cs="B Nazanin" w:hint="cs"/>
          <w:sz w:val="28"/>
          <w:szCs w:val="28"/>
          <w:rtl/>
        </w:rPr>
        <w:t xml:space="preserve"> نیست لذا با شهادت و خبر دادن اثبات نمی</w:t>
      </w:r>
      <w:r w:rsidR="005D7CED">
        <w:rPr>
          <w:rFonts w:cs="B Nazanin"/>
          <w:sz w:val="28"/>
          <w:szCs w:val="28"/>
          <w:rtl/>
        </w:rPr>
        <w:softHyphen/>
      </w:r>
      <w:r w:rsidR="005D7CED">
        <w:rPr>
          <w:rFonts w:cs="B Nazanin" w:hint="cs"/>
          <w:sz w:val="28"/>
          <w:szCs w:val="28"/>
          <w:rtl/>
        </w:rPr>
        <w:t xml:space="preserve">شود </w:t>
      </w:r>
    </w:p>
    <w:p w:rsidR="000F2415" w:rsidRDefault="005D7CED" w:rsidP="005D7CED">
      <w:pPr>
        <w:rPr>
          <w:rFonts w:cs="B Nazanin"/>
          <w:sz w:val="28"/>
          <w:szCs w:val="28"/>
          <w:rtl/>
        </w:rPr>
      </w:pPr>
      <w:r w:rsidRPr="000F2415">
        <w:rPr>
          <w:rFonts w:cs="B Nazanin" w:hint="cs"/>
          <w:b/>
          <w:bCs/>
          <w:sz w:val="28"/>
          <w:szCs w:val="28"/>
          <w:rtl/>
        </w:rPr>
        <w:t>قلت: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5D7CED" w:rsidRDefault="005D7CED" w:rsidP="005D7CE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</w:t>
      </w:r>
      <w:r w:rsidRPr="000F2415">
        <w:rPr>
          <w:rFonts w:cs="B Nazanin" w:hint="cs"/>
          <w:b/>
          <w:bCs/>
          <w:sz w:val="28"/>
          <w:szCs w:val="28"/>
          <w:rtl/>
        </w:rPr>
        <w:t>ولا</w:t>
      </w:r>
      <w:r w:rsidR="000F2415" w:rsidRPr="000F2415">
        <w:rPr>
          <w:rFonts w:cs="B Nazanin" w:hint="cs"/>
          <w:b/>
          <w:bCs/>
          <w:sz w:val="28"/>
          <w:szCs w:val="28"/>
          <w:rtl/>
        </w:rPr>
        <w:t>ً</w:t>
      </w:r>
      <w:r w:rsidRPr="000F241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نقض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به عدالت زیرا عدالت </w:t>
      </w:r>
      <w:r w:rsidR="00201451">
        <w:rPr>
          <w:rFonts w:cs="B Nazanin" w:hint="cs"/>
          <w:sz w:val="28"/>
          <w:szCs w:val="28"/>
          <w:rtl/>
        </w:rPr>
        <w:t>ملکه نفسانی است و قابل روئیت</w:t>
      </w:r>
      <w:r>
        <w:rPr>
          <w:rFonts w:cs="B Nazanin" w:hint="cs"/>
          <w:sz w:val="28"/>
          <w:szCs w:val="28"/>
          <w:rtl/>
        </w:rPr>
        <w:t xml:space="preserve"> نیست همانگونه که عدالت به شهادت و اخبار ثقه ثابت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همچنین اجتهاد مجتهد هم ثابت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="00F236AA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4F5CE2" w:rsidRPr="005D7CED" w:rsidRDefault="004F5CE2" w:rsidP="000F2415">
      <w:pPr>
        <w:rPr>
          <w:rFonts w:cs="B Nazanin"/>
          <w:sz w:val="28"/>
          <w:szCs w:val="28"/>
          <w:rtl/>
        </w:rPr>
      </w:pPr>
      <w:bookmarkStart w:id="0" w:name="_GoBack"/>
      <w:r w:rsidRPr="000F2415">
        <w:rPr>
          <w:rFonts w:cs="B Nazanin" w:hint="cs"/>
          <w:b/>
          <w:bCs/>
          <w:sz w:val="28"/>
          <w:szCs w:val="28"/>
          <w:rtl/>
        </w:rPr>
        <w:t>ثانیا</w:t>
      </w:r>
      <w:r w:rsidR="000F2415" w:rsidRPr="000F2415">
        <w:rPr>
          <w:rFonts w:cs="B Nazanin" w:hint="cs"/>
          <w:b/>
          <w:bCs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مراد ما از اثبات چیست؟ اثبات یعنی علم به مشهود</w:t>
      </w:r>
      <w:r w:rsidR="00F236AA">
        <w:rPr>
          <w:rFonts w:cs="B Nazanin" w:hint="cs"/>
          <w:sz w:val="28"/>
          <w:szCs w:val="28"/>
          <w:rtl/>
        </w:rPr>
        <w:t>ٌ</w:t>
      </w:r>
      <w:r>
        <w:rPr>
          <w:rFonts w:cs="B Nazanin" w:hint="cs"/>
          <w:sz w:val="28"/>
          <w:szCs w:val="28"/>
          <w:rtl/>
        </w:rPr>
        <w:t xml:space="preserve"> به مثلا خورشید در روز مشهود</w:t>
      </w:r>
      <w:r w:rsidR="00F236AA">
        <w:rPr>
          <w:rFonts w:cs="B Nazanin" w:hint="cs"/>
          <w:sz w:val="28"/>
          <w:szCs w:val="28"/>
          <w:rtl/>
        </w:rPr>
        <w:t xml:space="preserve">ٌ به است یعنی به </w:t>
      </w:r>
      <w:bookmarkEnd w:id="0"/>
      <w:r w:rsidR="00F236AA">
        <w:rPr>
          <w:rFonts w:cs="B Nazanin" w:hint="cs"/>
          <w:sz w:val="28"/>
          <w:szCs w:val="28"/>
          <w:rtl/>
        </w:rPr>
        <w:t>توسط ر</w:t>
      </w:r>
      <w:r>
        <w:rPr>
          <w:rFonts w:cs="B Nazanin" w:hint="cs"/>
          <w:sz w:val="28"/>
          <w:szCs w:val="28"/>
          <w:rtl/>
        </w:rPr>
        <w:t>وشنای پی به خورشید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بریم</w:t>
      </w:r>
      <w:r w:rsidR="00F236AA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علم پیدا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کنیم که خورشید طلوع کرد سرخی مشرقیّه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بینیم لذا علم پیدا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کنیم در این جا هم اجتهاد مشهود به است یعنی اشعه و انواری دارد که</w:t>
      </w:r>
      <w:r w:rsidR="009C6F07">
        <w:rPr>
          <w:rFonts w:cs="B Nazanin" w:hint="cs"/>
          <w:sz w:val="28"/>
          <w:szCs w:val="28"/>
          <w:rtl/>
        </w:rPr>
        <w:t xml:space="preserve"> ما علم به وجود ملکه استنباط بر</w:t>
      </w:r>
      <w:r>
        <w:rPr>
          <w:rFonts w:cs="B Nazanin" w:hint="cs"/>
          <w:sz w:val="28"/>
          <w:szCs w:val="28"/>
          <w:rtl/>
        </w:rPr>
        <w:t>ای شخصی پیدا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کنیم نظیر عرفان</w:t>
      </w:r>
      <w:r w:rsidR="009C6F0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عدالت</w:t>
      </w:r>
      <w:r w:rsidR="009C6F0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سلوک</w:t>
      </w:r>
      <w:r w:rsidR="000F2415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651D52" w:rsidRPr="004037C5" w:rsidRDefault="00651D52">
      <w:pPr>
        <w:rPr>
          <w:rFonts w:cs="B Nazanin"/>
          <w:sz w:val="28"/>
          <w:szCs w:val="28"/>
        </w:rPr>
      </w:pPr>
    </w:p>
    <w:sectPr w:rsidR="00651D52" w:rsidRPr="004037C5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15"/>
    <w:rsid w:val="00064BFB"/>
    <w:rsid w:val="00070308"/>
    <w:rsid w:val="000A083B"/>
    <w:rsid w:val="000A4E15"/>
    <w:rsid w:val="000F1454"/>
    <w:rsid w:val="000F2415"/>
    <w:rsid w:val="001304EA"/>
    <w:rsid w:val="00201451"/>
    <w:rsid w:val="002357AD"/>
    <w:rsid w:val="00287246"/>
    <w:rsid w:val="002A6BC1"/>
    <w:rsid w:val="0032514E"/>
    <w:rsid w:val="004037C5"/>
    <w:rsid w:val="00491348"/>
    <w:rsid w:val="004C79B4"/>
    <w:rsid w:val="004E68C9"/>
    <w:rsid w:val="004F5CE2"/>
    <w:rsid w:val="00516DDE"/>
    <w:rsid w:val="00592E53"/>
    <w:rsid w:val="0059646F"/>
    <w:rsid w:val="005D7CED"/>
    <w:rsid w:val="00626075"/>
    <w:rsid w:val="00651D52"/>
    <w:rsid w:val="00745951"/>
    <w:rsid w:val="007A2DC7"/>
    <w:rsid w:val="008E082F"/>
    <w:rsid w:val="009B0E8B"/>
    <w:rsid w:val="009C6F07"/>
    <w:rsid w:val="009E72F8"/>
    <w:rsid w:val="00B00173"/>
    <w:rsid w:val="00B6674E"/>
    <w:rsid w:val="00BA2E8E"/>
    <w:rsid w:val="00BB26DA"/>
    <w:rsid w:val="00BF2D36"/>
    <w:rsid w:val="00C26F61"/>
    <w:rsid w:val="00C81BAA"/>
    <w:rsid w:val="00C83D98"/>
    <w:rsid w:val="00CF5DF6"/>
    <w:rsid w:val="00D30B19"/>
    <w:rsid w:val="00DA2FDF"/>
    <w:rsid w:val="00DA378D"/>
    <w:rsid w:val="00DB10F4"/>
    <w:rsid w:val="00DC2160"/>
    <w:rsid w:val="00DF118D"/>
    <w:rsid w:val="00EE6852"/>
    <w:rsid w:val="00F236AA"/>
    <w:rsid w:val="00F8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A57C3-577B-4C93-9D35-47F7CCC6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7</cp:revision>
  <dcterms:created xsi:type="dcterms:W3CDTF">2016-02-13T04:22:00Z</dcterms:created>
  <dcterms:modified xsi:type="dcterms:W3CDTF">2016-02-14T10:28:00Z</dcterms:modified>
</cp:coreProperties>
</file>